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AA" w:rsidRPr="00A76CB0" w:rsidRDefault="00C3736D" w:rsidP="00FE5807">
      <w:pPr>
        <w:autoSpaceDE w:val="0"/>
        <w:autoSpaceDN w:val="0"/>
        <w:adjustRightInd w:val="0"/>
        <w:spacing w:before="100" w:beforeAutospacing="1" w:after="100" w:afterAutospacing="1" w:line="240" w:lineRule="auto"/>
        <w:jc w:val="center"/>
        <w:rPr>
          <w:rFonts w:eastAsia="Times New Roman" w:cs="Times New Roman"/>
          <w:b/>
          <w:bCs/>
          <w:color w:val="1F4E79" w:themeColor="accent1" w:themeShade="80"/>
        </w:rPr>
      </w:pPr>
      <w:r w:rsidRPr="00A76CB0">
        <w:rPr>
          <w:rFonts w:eastAsia="Times New Roman" w:cs="Times New Roman"/>
          <w:b/>
          <w:bCs/>
          <w:color w:val="1F4E79" w:themeColor="accent1" w:themeShade="80"/>
        </w:rPr>
        <w:t>KẾ HOẠCH TUẦ</w:t>
      </w:r>
      <w:r w:rsidR="00A76CB0" w:rsidRPr="00A76CB0">
        <w:rPr>
          <w:rFonts w:eastAsia="Times New Roman" w:cs="Times New Roman"/>
          <w:b/>
          <w:bCs/>
          <w:color w:val="1F4E79" w:themeColor="accent1" w:themeShade="80"/>
        </w:rPr>
        <w:t>N 1</w:t>
      </w:r>
      <w:r w:rsidR="009B64F4" w:rsidRPr="00A76CB0">
        <w:rPr>
          <w:rFonts w:eastAsia="Times New Roman" w:cs="Times New Roman"/>
          <w:b/>
          <w:bCs/>
          <w:color w:val="1F4E79" w:themeColor="accent1" w:themeShade="80"/>
        </w:rPr>
        <w:t xml:space="preserve"> THÁNG</w:t>
      </w:r>
      <w:r w:rsidR="00C062CE" w:rsidRPr="00A76CB0">
        <w:rPr>
          <w:rFonts w:eastAsia="Times New Roman" w:cs="Times New Roman"/>
          <w:b/>
          <w:bCs/>
          <w:color w:val="1F4E79" w:themeColor="accent1" w:themeShade="80"/>
        </w:rPr>
        <w:t xml:space="preserve"> </w:t>
      </w:r>
      <w:r w:rsidR="00A76CB0" w:rsidRPr="00A76CB0">
        <w:rPr>
          <w:rFonts w:eastAsia="Times New Roman" w:cs="Times New Roman"/>
          <w:b/>
          <w:bCs/>
          <w:color w:val="1F4E79" w:themeColor="accent1" w:themeShade="80"/>
        </w:rPr>
        <w:t>4/2025</w:t>
      </w:r>
    </w:p>
    <w:tbl>
      <w:tblPr>
        <w:tblW w:w="11320" w:type="dxa"/>
        <w:tblInd w:w="-1065" w:type="dxa"/>
        <w:tblLayout w:type="fixed"/>
        <w:tblCellMar>
          <w:left w:w="105" w:type="dxa"/>
          <w:right w:w="105" w:type="dxa"/>
        </w:tblCellMar>
        <w:tblLook w:val="0000" w:firstRow="0" w:lastRow="0" w:firstColumn="0" w:lastColumn="0" w:noHBand="0" w:noVBand="0"/>
      </w:tblPr>
      <w:tblGrid>
        <w:gridCol w:w="1746"/>
        <w:gridCol w:w="2004"/>
        <w:gridCol w:w="20"/>
        <w:gridCol w:w="2010"/>
        <w:gridCol w:w="8"/>
        <w:gridCol w:w="21"/>
        <w:gridCol w:w="66"/>
        <w:gridCol w:w="1825"/>
        <w:gridCol w:w="23"/>
        <w:gridCol w:w="138"/>
        <w:gridCol w:w="1549"/>
        <w:gridCol w:w="15"/>
        <w:gridCol w:w="13"/>
        <w:gridCol w:w="124"/>
        <w:gridCol w:w="1758"/>
      </w:tblGrid>
      <w:tr w:rsidR="00A945AA" w:rsidRPr="00A76CB0" w:rsidTr="00CD0458">
        <w:tc>
          <w:tcPr>
            <w:tcW w:w="1746"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A945AA" w:rsidRPr="00A76CB0" w:rsidRDefault="00A945AA" w:rsidP="00FE5807">
            <w:pPr>
              <w:autoSpaceDE w:val="0"/>
              <w:autoSpaceDN w:val="0"/>
              <w:adjustRightInd w:val="0"/>
              <w:spacing w:before="56" w:after="113" w:line="240" w:lineRule="auto"/>
              <w:ind w:left="298" w:hanging="298"/>
              <w:rPr>
                <w:rFonts w:cs="Times New Roman"/>
              </w:rPr>
            </w:pPr>
            <w:r w:rsidRPr="00A76CB0">
              <w:rPr>
                <w:rFonts w:eastAsia="Times New Roman" w:cs="Times New Roman"/>
                <w:b/>
                <w:bCs/>
                <w:color w:val="000000"/>
              </w:rPr>
              <w:t>CÁC HOẠT ĐỘNG</w:t>
            </w:r>
          </w:p>
        </w:tc>
        <w:tc>
          <w:tcPr>
            <w:tcW w:w="2024" w:type="dxa"/>
            <w:gridSpan w:val="2"/>
            <w:tcBorders>
              <w:top w:val="single" w:sz="4" w:space="0" w:color="000000"/>
              <w:left w:val="single" w:sz="4" w:space="0" w:color="000000"/>
              <w:bottom w:val="single" w:sz="4" w:space="0" w:color="000000"/>
              <w:right w:val="single" w:sz="4" w:space="0" w:color="auto"/>
            </w:tcBorders>
            <w:tcMar>
              <w:top w:w="105" w:type="dxa"/>
              <w:bottom w:w="105" w:type="dxa"/>
            </w:tcMar>
          </w:tcPr>
          <w:p w:rsidR="001B3A3F" w:rsidRPr="00A76CB0" w:rsidRDefault="00A945AA" w:rsidP="00C3736D">
            <w:pPr>
              <w:autoSpaceDE w:val="0"/>
              <w:autoSpaceDN w:val="0"/>
              <w:adjustRightInd w:val="0"/>
              <w:spacing w:before="56" w:after="113" w:line="240" w:lineRule="auto"/>
              <w:jc w:val="center"/>
              <w:rPr>
                <w:rFonts w:eastAsia="Times New Roman" w:cs="Times New Roman"/>
                <w:b/>
                <w:bCs/>
                <w:color w:val="000000"/>
              </w:rPr>
            </w:pPr>
            <w:r w:rsidRPr="00A76CB0">
              <w:rPr>
                <w:rFonts w:eastAsia="Times New Roman" w:cs="Times New Roman"/>
                <w:b/>
                <w:bCs/>
                <w:color w:val="000000"/>
              </w:rPr>
              <w:t>THỨ 2</w:t>
            </w:r>
          </w:p>
          <w:p w:rsidR="00A945AA" w:rsidRPr="00A76CB0" w:rsidRDefault="00030BB0" w:rsidP="00A76CB0">
            <w:pPr>
              <w:autoSpaceDE w:val="0"/>
              <w:autoSpaceDN w:val="0"/>
              <w:adjustRightInd w:val="0"/>
              <w:spacing w:before="56" w:after="113" w:line="240" w:lineRule="auto"/>
              <w:jc w:val="center"/>
              <w:rPr>
                <w:rFonts w:cs="Times New Roman"/>
              </w:rPr>
            </w:pPr>
            <w:r w:rsidRPr="00A76CB0">
              <w:rPr>
                <w:rFonts w:eastAsia="Times New Roman" w:cs="Times New Roman"/>
                <w:b/>
                <w:bCs/>
                <w:color w:val="000000"/>
              </w:rPr>
              <w:t xml:space="preserve">(ngày </w:t>
            </w:r>
            <w:r w:rsidR="00A76CB0" w:rsidRPr="00A76CB0">
              <w:rPr>
                <w:rFonts w:eastAsia="Times New Roman" w:cs="Times New Roman"/>
                <w:b/>
                <w:bCs/>
                <w:color w:val="000000"/>
              </w:rPr>
              <w:t>31/3</w:t>
            </w:r>
            <w:r w:rsidR="001B3A3F" w:rsidRPr="00A76CB0">
              <w:rPr>
                <w:rFonts w:eastAsia="Times New Roman" w:cs="Times New Roman"/>
                <w:b/>
                <w:bCs/>
                <w:color w:val="000000"/>
              </w:rPr>
              <w:t>)</w:t>
            </w:r>
          </w:p>
        </w:tc>
        <w:tc>
          <w:tcPr>
            <w:tcW w:w="2018" w:type="dxa"/>
            <w:gridSpan w:val="2"/>
            <w:tcBorders>
              <w:top w:val="single" w:sz="4" w:space="0" w:color="000000"/>
              <w:left w:val="single" w:sz="4" w:space="0" w:color="auto"/>
              <w:bottom w:val="single" w:sz="4" w:space="0" w:color="000000"/>
              <w:right w:val="single" w:sz="4" w:space="0" w:color="000000"/>
            </w:tcBorders>
            <w:tcMar>
              <w:top w:w="105" w:type="dxa"/>
              <w:bottom w:w="105" w:type="dxa"/>
            </w:tcMar>
          </w:tcPr>
          <w:p w:rsidR="001B3A3F" w:rsidRPr="00A76CB0" w:rsidRDefault="00A945AA" w:rsidP="00C3736D">
            <w:pPr>
              <w:autoSpaceDE w:val="0"/>
              <w:autoSpaceDN w:val="0"/>
              <w:adjustRightInd w:val="0"/>
              <w:spacing w:before="56" w:after="113" w:line="240" w:lineRule="auto"/>
              <w:jc w:val="center"/>
              <w:rPr>
                <w:rFonts w:eastAsia="Times New Roman" w:cs="Times New Roman"/>
                <w:b/>
                <w:bCs/>
                <w:color w:val="000000"/>
              </w:rPr>
            </w:pPr>
            <w:r w:rsidRPr="00A76CB0">
              <w:rPr>
                <w:rFonts w:eastAsia="Times New Roman" w:cs="Times New Roman"/>
                <w:b/>
                <w:bCs/>
                <w:color w:val="000000"/>
              </w:rPr>
              <w:t>THỨ 3</w:t>
            </w:r>
          </w:p>
          <w:p w:rsidR="00A945AA" w:rsidRPr="00A76CB0" w:rsidRDefault="0092070F" w:rsidP="00A76CB0">
            <w:pPr>
              <w:autoSpaceDE w:val="0"/>
              <w:autoSpaceDN w:val="0"/>
              <w:adjustRightInd w:val="0"/>
              <w:spacing w:before="56" w:after="113" w:line="240" w:lineRule="auto"/>
              <w:jc w:val="center"/>
              <w:rPr>
                <w:rFonts w:cs="Times New Roman"/>
              </w:rPr>
            </w:pPr>
            <w:r w:rsidRPr="00A76CB0">
              <w:rPr>
                <w:rFonts w:eastAsia="Times New Roman" w:cs="Times New Roman"/>
                <w:b/>
                <w:bCs/>
                <w:color w:val="000000"/>
              </w:rPr>
              <w:t xml:space="preserve">(ngày </w:t>
            </w:r>
            <w:r w:rsidR="00A76CB0" w:rsidRPr="00A76CB0">
              <w:rPr>
                <w:rFonts w:eastAsia="Times New Roman" w:cs="Times New Roman"/>
                <w:b/>
                <w:bCs/>
                <w:color w:val="000000"/>
              </w:rPr>
              <w:t>1/4</w:t>
            </w:r>
            <w:r w:rsidR="001B3A3F" w:rsidRPr="00A76CB0">
              <w:rPr>
                <w:rFonts w:eastAsia="Times New Roman" w:cs="Times New Roman"/>
                <w:b/>
                <w:bCs/>
                <w:color w:val="000000"/>
              </w:rPr>
              <w:t>)</w:t>
            </w:r>
          </w:p>
        </w:tc>
        <w:tc>
          <w:tcPr>
            <w:tcW w:w="1935" w:type="dxa"/>
            <w:gridSpan w:val="4"/>
            <w:tcBorders>
              <w:top w:val="single" w:sz="4" w:space="0" w:color="000000"/>
              <w:left w:val="single" w:sz="4" w:space="0" w:color="000000"/>
              <w:bottom w:val="single" w:sz="4" w:space="0" w:color="000000"/>
              <w:right w:val="single" w:sz="4" w:space="0" w:color="000000"/>
            </w:tcBorders>
            <w:tcMar>
              <w:top w:w="105" w:type="dxa"/>
              <w:bottom w:w="105" w:type="dxa"/>
            </w:tcMar>
          </w:tcPr>
          <w:p w:rsidR="001B3A3F" w:rsidRPr="00A76CB0" w:rsidRDefault="00A945AA" w:rsidP="00C3736D">
            <w:pPr>
              <w:autoSpaceDE w:val="0"/>
              <w:autoSpaceDN w:val="0"/>
              <w:adjustRightInd w:val="0"/>
              <w:spacing w:before="56" w:after="113" w:line="240" w:lineRule="auto"/>
              <w:jc w:val="center"/>
              <w:rPr>
                <w:rFonts w:eastAsia="Times New Roman" w:cs="Times New Roman"/>
                <w:b/>
                <w:bCs/>
                <w:color w:val="000000"/>
              </w:rPr>
            </w:pPr>
            <w:r w:rsidRPr="00A76CB0">
              <w:rPr>
                <w:rFonts w:eastAsia="Times New Roman" w:cs="Times New Roman"/>
                <w:b/>
                <w:bCs/>
                <w:color w:val="000000"/>
              </w:rPr>
              <w:t>THỨ 4</w:t>
            </w:r>
          </w:p>
          <w:p w:rsidR="00A945AA" w:rsidRPr="00A76CB0" w:rsidRDefault="004D09D6" w:rsidP="00A76CB0">
            <w:pPr>
              <w:autoSpaceDE w:val="0"/>
              <w:autoSpaceDN w:val="0"/>
              <w:adjustRightInd w:val="0"/>
              <w:spacing w:before="56" w:after="113" w:line="240" w:lineRule="auto"/>
              <w:jc w:val="center"/>
              <w:rPr>
                <w:rFonts w:cs="Times New Roman"/>
              </w:rPr>
            </w:pPr>
            <w:r w:rsidRPr="00A76CB0">
              <w:rPr>
                <w:rFonts w:eastAsia="Times New Roman" w:cs="Times New Roman"/>
                <w:b/>
                <w:bCs/>
                <w:color w:val="000000"/>
              </w:rPr>
              <w:t xml:space="preserve">(ngày </w:t>
            </w:r>
            <w:r w:rsidR="00A76CB0" w:rsidRPr="00A76CB0">
              <w:rPr>
                <w:rFonts w:eastAsia="Times New Roman" w:cs="Times New Roman"/>
                <w:b/>
                <w:bCs/>
                <w:color w:val="000000"/>
              </w:rPr>
              <w:t>2/4</w:t>
            </w:r>
            <w:r w:rsidR="004B321E" w:rsidRPr="00A76CB0">
              <w:rPr>
                <w:rFonts w:eastAsia="Times New Roman" w:cs="Times New Roman"/>
                <w:b/>
                <w:bCs/>
                <w:color w:val="000000"/>
              </w:rPr>
              <w:t>)</w:t>
            </w:r>
          </w:p>
        </w:tc>
        <w:tc>
          <w:tcPr>
            <w:tcW w:w="1702" w:type="dxa"/>
            <w:gridSpan w:val="3"/>
            <w:tcBorders>
              <w:top w:val="single" w:sz="4" w:space="0" w:color="000000"/>
              <w:left w:val="single" w:sz="4" w:space="0" w:color="000000"/>
              <w:bottom w:val="single" w:sz="4" w:space="0" w:color="000000"/>
              <w:right w:val="single" w:sz="4" w:space="0" w:color="auto"/>
            </w:tcBorders>
            <w:tcMar>
              <w:top w:w="105" w:type="dxa"/>
              <w:bottom w:w="105" w:type="dxa"/>
            </w:tcMar>
          </w:tcPr>
          <w:p w:rsidR="00A945AA" w:rsidRPr="00A76CB0" w:rsidRDefault="00A945AA" w:rsidP="00A76CB0">
            <w:pPr>
              <w:autoSpaceDE w:val="0"/>
              <w:autoSpaceDN w:val="0"/>
              <w:adjustRightInd w:val="0"/>
              <w:spacing w:before="56" w:after="113" w:line="240" w:lineRule="auto"/>
              <w:jc w:val="center"/>
              <w:rPr>
                <w:rFonts w:cs="Times New Roman"/>
              </w:rPr>
            </w:pPr>
            <w:r w:rsidRPr="00A76CB0">
              <w:rPr>
                <w:rFonts w:eastAsia="Times New Roman" w:cs="Times New Roman"/>
                <w:b/>
                <w:bCs/>
                <w:color w:val="000000"/>
              </w:rPr>
              <w:t>THỨ 5</w:t>
            </w:r>
            <w:r w:rsidR="004D09D6" w:rsidRPr="00A76CB0">
              <w:rPr>
                <w:rFonts w:eastAsia="Times New Roman" w:cs="Times New Roman"/>
                <w:b/>
                <w:bCs/>
                <w:color w:val="000000"/>
              </w:rPr>
              <w:t xml:space="preserve"> (ngày </w:t>
            </w:r>
            <w:r w:rsidR="00A76CB0" w:rsidRPr="00A76CB0">
              <w:rPr>
                <w:rFonts w:eastAsia="Times New Roman" w:cs="Times New Roman"/>
                <w:b/>
                <w:bCs/>
                <w:color w:val="000000"/>
              </w:rPr>
              <w:t>3/4</w:t>
            </w:r>
            <w:r w:rsidR="001B3A3F" w:rsidRPr="00A76CB0">
              <w:rPr>
                <w:rFonts w:eastAsia="Times New Roman" w:cs="Times New Roman"/>
                <w:b/>
                <w:bCs/>
                <w:color w:val="000000"/>
              </w:rPr>
              <w:t>)</w:t>
            </w:r>
          </w:p>
        </w:tc>
        <w:tc>
          <w:tcPr>
            <w:tcW w:w="1895" w:type="dxa"/>
            <w:gridSpan w:val="3"/>
            <w:tcBorders>
              <w:top w:val="single" w:sz="4" w:space="0" w:color="000000"/>
              <w:left w:val="single" w:sz="4" w:space="0" w:color="auto"/>
              <w:bottom w:val="single" w:sz="4" w:space="0" w:color="000000"/>
              <w:right w:val="single" w:sz="4" w:space="0" w:color="000000"/>
            </w:tcBorders>
            <w:tcMar>
              <w:top w:w="105" w:type="dxa"/>
              <w:bottom w:w="105" w:type="dxa"/>
            </w:tcMar>
          </w:tcPr>
          <w:p w:rsidR="001B3A3F" w:rsidRPr="00A76CB0" w:rsidRDefault="00A945AA" w:rsidP="00C3736D">
            <w:pPr>
              <w:autoSpaceDE w:val="0"/>
              <w:autoSpaceDN w:val="0"/>
              <w:adjustRightInd w:val="0"/>
              <w:spacing w:before="56" w:after="113" w:line="240" w:lineRule="auto"/>
              <w:jc w:val="center"/>
              <w:rPr>
                <w:rFonts w:eastAsia="Times New Roman" w:cs="Times New Roman"/>
                <w:b/>
                <w:bCs/>
                <w:color w:val="000000"/>
              </w:rPr>
            </w:pPr>
            <w:r w:rsidRPr="00A76CB0">
              <w:rPr>
                <w:rFonts w:eastAsia="Times New Roman" w:cs="Times New Roman"/>
                <w:b/>
                <w:bCs/>
                <w:color w:val="000000"/>
              </w:rPr>
              <w:t>THỨ 6</w:t>
            </w:r>
          </w:p>
          <w:p w:rsidR="00A945AA" w:rsidRPr="00A76CB0" w:rsidRDefault="004D09D6" w:rsidP="00A76CB0">
            <w:pPr>
              <w:autoSpaceDE w:val="0"/>
              <w:autoSpaceDN w:val="0"/>
              <w:adjustRightInd w:val="0"/>
              <w:spacing w:before="56" w:after="113" w:line="240" w:lineRule="auto"/>
              <w:jc w:val="center"/>
              <w:rPr>
                <w:rFonts w:cs="Times New Roman"/>
              </w:rPr>
            </w:pPr>
            <w:r w:rsidRPr="00A76CB0">
              <w:rPr>
                <w:rFonts w:eastAsia="Times New Roman" w:cs="Times New Roman"/>
                <w:b/>
                <w:bCs/>
                <w:color w:val="000000"/>
              </w:rPr>
              <w:t xml:space="preserve">(ngày </w:t>
            </w:r>
            <w:r w:rsidR="00A76CB0" w:rsidRPr="00A76CB0">
              <w:rPr>
                <w:rFonts w:eastAsia="Times New Roman" w:cs="Times New Roman"/>
                <w:b/>
                <w:bCs/>
                <w:color w:val="000000"/>
              </w:rPr>
              <w:t>4/4</w:t>
            </w:r>
            <w:r w:rsidR="001B3A3F" w:rsidRPr="00A76CB0">
              <w:rPr>
                <w:rFonts w:eastAsia="Times New Roman" w:cs="Times New Roman"/>
                <w:b/>
                <w:bCs/>
                <w:color w:val="000000"/>
              </w:rPr>
              <w:t>)</w:t>
            </w:r>
          </w:p>
        </w:tc>
      </w:tr>
      <w:tr w:rsidR="00A76CB0" w:rsidRPr="00A76CB0" w:rsidTr="00A61C48">
        <w:trPr>
          <w:trHeight w:val="1125"/>
        </w:trPr>
        <w:tc>
          <w:tcPr>
            <w:tcW w:w="1746" w:type="dxa"/>
            <w:tcBorders>
              <w:top w:val="nil"/>
              <w:left w:val="single" w:sz="4" w:space="0" w:color="000000"/>
              <w:bottom w:val="single" w:sz="4" w:space="0" w:color="auto"/>
              <w:right w:val="single" w:sz="4" w:space="0" w:color="000000"/>
            </w:tcBorders>
            <w:tcMar>
              <w:top w:w="105" w:type="dxa"/>
              <w:bottom w:w="105" w:type="dxa"/>
            </w:tcMar>
          </w:tcPr>
          <w:p w:rsidR="00A76CB0" w:rsidRPr="00A76CB0" w:rsidRDefault="00A76CB0" w:rsidP="00FE5807">
            <w:pPr>
              <w:autoSpaceDE w:val="0"/>
              <w:autoSpaceDN w:val="0"/>
              <w:adjustRightInd w:val="0"/>
              <w:spacing w:before="56" w:after="113" w:line="240" w:lineRule="auto"/>
              <w:rPr>
                <w:rFonts w:cs="Times New Roman"/>
              </w:rPr>
            </w:pPr>
            <w:r w:rsidRPr="00A76CB0">
              <w:rPr>
                <w:rFonts w:eastAsia="Times New Roman" w:cs="Times New Roman"/>
                <w:b/>
                <w:bCs/>
                <w:color w:val="000000"/>
              </w:rPr>
              <w:t>Đón trẻ - Trò chuyện sáng</w:t>
            </w:r>
          </w:p>
        </w:tc>
        <w:tc>
          <w:tcPr>
            <w:tcW w:w="2024" w:type="dxa"/>
            <w:gridSpan w:val="2"/>
            <w:tcBorders>
              <w:top w:val="single" w:sz="4" w:space="0" w:color="000000"/>
              <w:left w:val="single" w:sz="4" w:space="0" w:color="000000"/>
              <w:bottom w:val="single" w:sz="4" w:space="0" w:color="auto"/>
              <w:right w:val="single" w:sz="4" w:space="0" w:color="auto"/>
            </w:tcBorders>
            <w:tcMar>
              <w:top w:w="105" w:type="dxa"/>
              <w:bottom w:w="105" w:type="dxa"/>
            </w:tcMar>
          </w:tcPr>
          <w:p w:rsidR="00A76CB0" w:rsidRPr="00A76CB0" w:rsidRDefault="00A76CB0" w:rsidP="000C3F92">
            <w:pPr>
              <w:spacing w:after="0" w:line="360" w:lineRule="auto"/>
              <w:ind w:left="72"/>
              <w:rPr>
                <w:rFonts w:cs="Times New Roman"/>
              </w:rPr>
            </w:pPr>
          </w:p>
        </w:tc>
        <w:tc>
          <w:tcPr>
            <w:tcW w:w="2010" w:type="dxa"/>
            <w:tcBorders>
              <w:top w:val="single" w:sz="4" w:space="0" w:color="000000"/>
              <w:left w:val="single" w:sz="4" w:space="0" w:color="auto"/>
              <w:bottom w:val="single" w:sz="4" w:space="0" w:color="auto"/>
              <w:right w:val="single" w:sz="4" w:space="0" w:color="auto"/>
            </w:tcBorders>
          </w:tcPr>
          <w:p w:rsidR="00A76CB0" w:rsidRPr="00A76CB0" w:rsidRDefault="00A76CB0" w:rsidP="000C3F92">
            <w:pPr>
              <w:rPr>
                <w:rFonts w:eastAsia="Verdana" w:cs="Times New Roman"/>
                <w:color w:val="000000" w:themeColor="text1"/>
              </w:rPr>
            </w:pPr>
            <w:r w:rsidRPr="00A76CB0">
              <w:rPr>
                <w:rFonts w:cs="Times New Roman"/>
              </w:rPr>
              <w:t xml:space="preserve">Mở chủ đề: Cô và trẻ cùng trò chuyện về ngày mùng 10/3. </w:t>
            </w:r>
            <w:r w:rsidRPr="00A76CB0">
              <w:rPr>
                <w:rFonts w:eastAsia="Verdana" w:cs="Times New Roman"/>
                <w:color w:val="000000" w:themeColor="text1"/>
              </w:rPr>
              <w:t>Trẻ biết lễ hội giỗ tổ Hùng Vương là lễ hội truyền thống nhớ ơn các vị vua Hùng đã có công xây dựng và bảo vệ đất nước.</w:t>
            </w:r>
          </w:p>
          <w:p w:rsidR="00A76CB0" w:rsidRPr="00A76CB0" w:rsidRDefault="00A76CB0" w:rsidP="000C3F92">
            <w:pPr>
              <w:spacing w:after="0" w:line="360" w:lineRule="auto"/>
              <w:ind w:left="72"/>
              <w:rPr>
                <w:rFonts w:cs="Times New Roman"/>
              </w:rPr>
            </w:pPr>
          </w:p>
        </w:tc>
        <w:tc>
          <w:tcPr>
            <w:tcW w:w="3658" w:type="dxa"/>
            <w:gridSpan w:val="9"/>
            <w:tcBorders>
              <w:top w:val="single" w:sz="4" w:space="0" w:color="000000"/>
              <w:left w:val="single" w:sz="4" w:space="0" w:color="auto"/>
              <w:bottom w:val="single" w:sz="4" w:space="0" w:color="auto"/>
              <w:right w:val="single" w:sz="4" w:space="0" w:color="auto"/>
            </w:tcBorders>
          </w:tcPr>
          <w:p w:rsidR="00A76CB0" w:rsidRPr="00A76CB0" w:rsidRDefault="00A76CB0" w:rsidP="00A76CB0">
            <w:pPr>
              <w:spacing w:after="0" w:line="360" w:lineRule="auto"/>
              <w:rPr>
                <w:rFonts w:cs="Times New Roman"/>
              </w:rPr>
            </w:pPr>
            <w:r w:rsidRPr="00A76CB0">
              <w:rPr>
                <w:rFonts w:cs="Times New Roman"/>
              </w:rPr>
              <w:t>Phát triển chủ đề:</w:t>
            </w:r>
          </w:p>
          <w:p w:rsidR="00A76CB0" w:rsidRPr="00A76CB0" w:rsidRDefault="00A76CB0" w:rsidP="00A76CB0">
            <w:pPr>
              <w:rPr>
                <w:rFonts w:eastAsia="Verdana" w:cs="Times New Roman"/>
                <w:color w:val="000000" w:themeColor="text1"/>
              </w:rPr>
            </w:pPr>
            <w:r w:rsidRPr="00A76CB0">
              <w:rPr>
                <w:rFonts w:eastAsia="Verdana" w:cs="Times New Roman"/>
                <w:color w:val="000000" w:themeColor="text1"/>
              </w:rPr>
              <w:t>Trẻ biết được không khí, quang cảnh xung quanh, cảnh bày trí và cùng thầy cô chuẩn bị cho lễ hội giỗ tổ Hùng Vương bằng các sản phẩm của trẻ.</w:t>
            </w:r>
          </w:p>
          <w:p w:rsidR="00A76CB0" w:rsidRPr="00A76CB0" w:rsidRDefault="00A76CB0" w:rsidP="000C3F92">
            <w:pPr>
              <w:spacing w:after="0" w:line="360" w:lineRule="auto"/>
              <w:ind w:hanging="18"/>
              <w:rPr>
                <w:rFonts w:cs="Times New Roman"/>
              </w:rPr>
            </w:pPr>
          </w:p>
        </w:tc>
        <w:tc>
          <w:tcPr>
            <w:tcW w:w="1882" w:type="dxa"/>
            <w:gridSpan w:val="2"/>
            <w:tcBorders>
              <w:top w:val="single" w:sz="4" w:space="0" w:color="000000"/>
              <w:left w:val="single" w:sz="4" w:space="0" w:color="auto"/>
              <w:bottom w:val="single" w:sz="4" w:space="0" w:color="auto"/>
              <w:right w:val="single" w:sz="4" w:space="0" w:color="000000"/>
            </w:tcBorders>
          </w:tcPr>
          <w:p w:rsidR="00A76CB0" w:rsidRPr="00A76CB0" w:rsidRDefault="00A76CB0" w:rsidP="000C3F92">
            <w:pPr>
              <w:rPr>
                <w:rFonts w:cs="Times New Roman"/>
              </w:rPr>
            </w:pPr>
            <w:r w:rsidRPr="00A76CB0">
              <w:rPr>
                <w:rFonts w:cs="Times New Roman"/>
              </w:rPr>
              <w:t xml:space="preserve">Tiếp tục phát triển chủ đề: </w:t>
            </w:r>
            <w:r w:rsidRPr="00A76CB0">
              <w:rPr>
                <w:rFonts w:eastAsia="Verdana" w:cs="Times New Roman"/>
                <w:color w:val="000000" w:themeColor="text1"/>
              </w:rPr>
              <w:t>Biết được một số truyền thống tôn kính nguồn cội ông cha, những truyền thuyết được giữ gìn và truyền đạt lại cho con cháu đời sau, biết được ý nghĩa ngày  giỗ tổ Hùng Vương.</w:t>
            </w:r>
          </w:p>
        </w:tc>
      </w:tr>
      <w:tr w:rsidR="00A76CB0" w:rsidRPr="00A76CB0" w:rsidTr="00CD0458">
        <w:trPr>
          <w:trHeight w:val="15"/>
        </w:trPr>
        <w:tc>
          <w:tcPr>
            <w:tcW w:w="1746" w:type="dxa"/>
            <w:tcBorders>
              <w:top w:val="single" w:sz="4" w:space="0" w:color="auto"/>
              <w:left w:val="single" w:sz="4" w:space="0" w:color="000000"/>
              <w:bottom w:val="single" w:sz="4" w:space="0" w:color="000000"/>
              <w:right w:val="single" w:sz="4" w:space="0" w:color="000000"/>
            </w:tcBorders>
            <w:tcMar>
              <w:top w:w="105" w:type="dxa"/>
              <w:bottom w:w="105" w:type="dxa"/>
            </w:tcMar>
          </w:tcPr>
          <w:p w:rsidR="00A76CB0" w:rsidRPr="00A76CB0" w:rsidRDefault="00A76CB0" w:rsidP="00FE5807">
            <w:pPr>
              <w:autoSpaceDE w:val="0"/>
              <w:autoSpaceDN w:val="0"/>
              <w:adjustRightInd w:val="0"/>
              <w:spacing w:before="56" w:after="113" w:line="240" w:lineRule="auto"/>
              <w:rPr>
                <w:rFonts w:eastAsia="Times New Roman" w:cs="Times New Roman"/>
                <w:b/>
                <w:bCs/>
                <w:color w:val="000000"/>
              </w:rPr>
            </w:pPr>
            <w:r w:rsidRPr="00A76CB0">
              <w:rPr>
                <w:rFonts w:eastAsia="Times New Roman" w:cs="Times New Roman"/>
                <w:b/>
                <w:bCs/>
                <w:color w:val="000000"/>
              </w:rPr>
              <w:t>Thể dục sáng</w:t>
            </w:r>
          </w:p>
        </w:tc>
        <w:tc>
          <w:tcPr>
            <w:tcW w:w="9574" w:type="dxa"/>
            <w:gridSpan w:val="14"/>
            <w:tcBorders>
              <w:top w:val="single" w:sz="4" w:space="0" w:color="auto"/>
              <w:left w:val="single" w:sz="4" w:space="0" w:color="000000"/>
              <w:bottom w:val="single" w:sz="4" w:space="0" w:color="000000"/>
              <w:right w:val="single" w:sz="4" w:space="0" w:color="000000"/>
            </w:tcBorders>
            <w:tcMar>
              <w:top w:w="105" w:type="dxa"/>
              <w:bottom w:w="105" w:type="dxa"/>
            </w:tcMar>
          </w:tcPr>
          <w:p w:rsidR="00A76CB0" w:rsidRPr="00A76CB0" w:rsidRDefault="00A76CB0" w:rsidP="00FE5807">
            <w:pPr>
              <w:tabs>
                <w:tab w:val="left" w:pos="0"/>
              </w:tabs>
              <w:spacing w:line="288" w:lineRule="auto"/>
              <w:rPr>
                <w:rFonts w:cs="Times New Roman"/>
                <w:color w:val="000000" w:themeColor="text1"/>
                <w:lang w:val="de-DE"/>
              </w:rPr>
            </w:pPr>
            <w:r w:rsidRPr="00A76CB0">
              <w:rPr>
                <w:rFonts w:cs="Times New Roman"/>
                <w:b/>
                <w:color w:val="000000" w:themeColor="text1"/>
                <w:lang w:val="de-DE"/>
              </w:rPr>
              <w:t>Hô hấp</w:t>
            </w:r>
            <w:r w:rsidRPr="00A76CB0">
              <w:rPr>
                <w:rFonts w:cs="Times New Roman"/>
                <w:color w:val="000000" w:themeColor="text1"/>
                <w:lang w:val="de-DE"/>
              </w:rPr>
              <w:t>: Hít vào thở ra</w:t>
            </w:r>
          </w:p>
          <w:p w:rsidR="00A76CB0" w:rsidRPr="00A76CB0" w:rsidRDefault="00A76CB0" w:rsidP="00FE5807">
            <w:pPr>
              <w:numPr>
                <w:ilvl w:val="0"/>
                <w:numId w:val="3"/>
              </w:numPr>
              <w:spacing w:after="0" w:line="240" w:lineRule="auto"/>
              <w:rPr>
                <w:rFonts w:cs="Times New Roman"/>
                <w:b/>
                <w:u w:val="single"/>
              </w:rPr>
            </w:pPr>
            <w:r w:rsidRPr="00A76CB0">
              <w:rPr>
                <w:rFonts w:cs="Times New Roman"/>
                <w:b/>
                <w:u w:val="single"/>
              </w:rPr>
              <w:t xml:space="preserve"> Tay: </w:t>
            </w:r>
          </w:p>
          <w:p w:rsidR="00A76CB0" w:rsidRPr="00A76CB0" w:rsidRDefault="00A76CB0" w:rsidP="00FE5807">
            <w:pPr>
              <w:spacing w:after="160" w:line="259" w:lineRule="auto"/>
              <w:rPr>
                <w:rFonts w:cs="Times New Roman"/>
              </w:rPr>
            </w:pPr>
            <w:r w:rsidRPr="00A76CB0">
              <w:rPr>
                <w:rFonts w:cs="Times New Roman"/>
              </w:rPr>
              <w:t>+</w:t>
            </w:r>
            <w:r w:rsidRPr="00A76CB0">
              <w:rPr>
                <w:rFonts w:cs="Times New Roman"/>
                <w:b/>
                <w:bCs/>
              </w:rPr>
              <w:t xml:space="preserve"> Bài tập 1: </w:t>
            </w:r>
            <w:r w:rsidRPr="00A76CB0">
              <w:rPr>
                <w:rFonts w:cs="Times New Roman"/>
              </w:rPr>
              <w:t xml:space="preserve">Hai tay đưa lên cao ra phía trước, sang hai bên  </w:t>
            </w:r>
          </w:p>
          <w:p w:rsidR="00A76CB0" w:rsidRPr="00A76CB0" w:rsidRDefault="00A76CB0" w:rsidP="00FE5807">
            <w:pPr>
              <w:spacing w:after="160" w:line="259" w:lineRule="auto"/>
              <w:rPr>
                <w:rFonts w:cs="Times New Roman"/>
              </w:rPr>
            </w:pPr>
            <w:r w:rsidRPr="00A76CB0">
              <w:rPr>
                <w:rFonts w:cs="Times New Roman"/>
                <w:b/>
              </w:rPr>
              <w:t>Lưng- bụng</w:t>
            </w:r>
            <w:r w:rsidRPr="00A76CB0">
              <w:rPr>
                <w:rFonts w:cs="Times New Roman"/>
              </w:rPr>
              <w:t xml:space="preserve">: </w:t>
            </w:r>
          </w:p>
          <w:p w:rsidR="00A76CB0" w:rsidRPr="00A76CB0" w:rsidRDefault="00A76CB0" w:rsidP="00FE5807">
            <w:pPr>
              <w:spacing w:after="0" w:line="240" w:lineRule="auto"/>
              <w:ind w:left="360"/>
              <w:rPr>
                <w:rFonts w:cs="Times New Roman"/>
              </w:rPr>
            </w:pPr>
            <w:r w:rsidRPr="00A76CB0">
              <w:rPr>
                <w:rFonts w:cs="Times New Roman"/>
                <w:b/>
              </w:rPr>
              <w:t xml:space="preserve">+Bài tập 1: </w:t>
            </w:r>
            <w:r w:rsidRPr="00A76CB0">
              <w:rPr>
                <w:rFonts w:cs="Times New Roman"/>
                <w:lang w:val="nb-NO"/>
              </w:rPr>
              <w:t>Ngửa người ra sau kết hợp tay giơ lên cao, chân bước sang phải, sang trái.</w:t>
            </w:r>
          </w:p>
          <w:p w:rsidR="00A76CB0" w:rsidRPr="00A76CB0" w:rsidRDefault="00A76CB0" w:rsidP="00FE5807">
            <w:pPr>
              <w:numPr>
                <w:ilvl w:val="0"/>
                <w:numId w:val="6"/>
              </w:numPr>
              <w:spacing w:after="160" w:line="259" w:lineRule="auto"/>
              <w:contextualSpacing/>
              <w:rPr>
                <w:rFonts w:cs="Times New Roman"/>
              </w:rPr>
            </w:pPr>
            <w:r w:rsidRPr="00A76CB0">
              <w:rPr>
                <w:rFonts w:cs="Times New Roman"/>
                <w:b/>
              </w:rPr>
              <w:t>Chân</w:t>
            </w:r>
            <w:r w:rsidRPr="00A76CB0">
              <w:rPr>
                <w:rFonts w:cs="Times New Roman"/>
                <w:b/>
                <w:bCs/>
              </w:rPr>
              <w:t xml:space="preserve"> </w:t>
            </w:r>
          </w:p>
          <w:p w:rsidR="00A76CB0" w:rsidRPr="00A76CB0" w:rsidRDefault="00A76CB0" w:rsidP="00FE5807">
            <w:pPr>
              <w:spacing w:after="160" w:line="259" w:lineRule="auto"/>
              <w:ind w:left="720"/>
              <w:contextualSpacing/>
              <w:rPr>
                <w:rFonts w:cs="Times New Roman"/>
              </w:rPr>
            </w:pPr>
            <w:r w:rsidRPr="00A76CB0">
              <w:rPr>
                <w:rFonts w:cs="Times New Roman"/>
                <w:b/>
                <w:bCs/>
                <w:lang w:val="pt-BR"/>
              </w:rPr>
              <w:t>+Bài tập 1</w:t>
            </w:r>
            <w:r w:rsidRPr="00A76CB0">
              <w:rPr>
                <w:rFonts w:cs="Times New Roman"/>
                <w:bCs/>
                <w:lang w:val="pt-BR"/>
              </w:rPr>
              <w:t>: Đưa ra phía trước, đưa sang ngang, đưa về phía sau</w:t>
            </w:r>
          </w:p>
          <w:p w:rsidR="00A76CB0" w:rsidRPr="00A76CB0" w:rsidRDefault="00A76CB0" w:rsidP="00FE5807">
            <w:pPr>
              <w:numPr>
                <w:ilvl w:val="0"/>
                <w:numId w:val="6"/>
              </w:numPr>
              <w:contextualSpacing/>
              <w:rPr>
                <w:rFonts w:cs="Times New Roman"/>
              </w:rPr>
            </w:pPr>
            <w:r w:rsidRPr="00A76CB0">
              <w:rPr>
                <w:rFonts w:cs="Times New Roman"/>
                <w:b/>
              </w:rPr>
              <w:t>Bật</w:t>
            </w:r>
            <w:r w:rsidRPr="00A76CB0">
              <w:rPr>
                <w:rFonts w:cs="Times New Roman"/>
              </w:rPr>
              <w:t>:</w:t>
            </w:r>
          </w:p>
          <w:p w:rsidR="00A76CB0" w:rsidRPr="00A76CB0" w:rsidRDefault="00A76CB0" w:rsidP="00FE5807">
            <w:pPr>
              <w:autoSpaceDE w:val="0"/>
              <w:autoSpaceDN w:val="0"/>
              <w:adjustRightInd w:val="0"/>
              <w:spacing w:before="56" w:after="113" w:line="240" w:lineRule="auto"/>
              <w:rPr>
                <w:rFonts w:eastAsia="Times New Roman" w:cs="Times New Roman"/>
                <w:color w:val="000000"/>
              </w:rPr>
            </w:pPr>
            <w:r w:rsidRPr="00A76CB0">
              <w:rPr>
                <w:rFonts w:cs="Times New Roman"/>
              </w:rPr>
              <w:t>Bật tách, khép chân</w:t>
            </w:r>
          </w:p>
        </w:tc>
      </w:tr>
      <w:tr w:rsidR="00A76CB0" w:rsidRPr="00A76CB0" w:rsidTr="008522DD">
        <w:trPr>
          <w:trHeight w:val="1005"/>
        </w:trPr>
        <w:tc>
          <w:tcPr>
            <w:tcW w:w="1746" w:type="dxa"/>
            <w:vMerge w:val="restart"/>
            <w:tcBorders>
              <w:top w:val="single" w:sz="4" w:space="0" w:color="000000"/>
              <w:left w:val="single" w:sz="4" w:space="0" w:color="000000"/>
              <w:right w:val="single" w:sz="4" w:space="0" w:color="000000"/>
            </w:tcBorders>
            <w:tcMar>
              <w:top w:w="105" w:type="dxa"/>
              <w:bottom w:w="105" w:type="dxa"/>
            </w:tcMar>
          </w:tcPr>
          <w:p w:rsidR="00A76CB0" w:rsidRPr="00A76CB0" w:rsidRDefault="00A76CB0" w:rsidP="00FE5807">
            <w:pPr>
              <w:autoSpaceDE w:val="0"/>
              <w:autoSpaceDN w:val="0"/>
              <w:adjustRightInd w:val="0"/>
              <w:spacing w:before="56" w:after="113" w:line="240" w:lineRule="auto"/>
              <w:rPr>
                <w:rFonts w:cs="Times New Roman"/>
              </w:rPr>
            </w:pPr>
            <w:r w:rsidRPr="00A76CB0">
              <w:rPr>
                <w:rFonts w:eastAsia="Times New Roman" w:cs="Times New Roman"/>
                <w:b/>
                <w:bCs/>
                <w:color w:val="000000"/>
              </w:rPr>
              <w:t>Giờ học</w:t>
            </w:r>
          </w:p>
          <w:p w:rsidR="00A76CB0" w:rsidRPr="00A76CB0" w:rsidRDefault="00A76CB0" w:rsidP="00FE5807">
            <w:pPr>
              <w:rPr>
                <w:rFonts w:cs="Times New Roman"/>
              </w:rPr>
            </w:pPr>
          </w:p>
          <w:p w:rsidR="00A76CB0" w:rsidRPr="00A76CB0" w:rsidRDefault="00A76CB0" w:rsidP="00FE5807">
            <w:pPr>
              <w:rPr>
                <w:rFonts w:cs="Times New Roman"/>
              </w:rPr>
            </w:pPr>
          </w:p>
        </w:tc>
        <w:tc>
          <w:tcPr>
            <w:tcW w:w="2024" w:type="dxa"/>
            <w:gridSpan w:val="2"/>
            <w:tcBorders>
              <w:top w:val="single" w:sz="4" w:space="0" w:color="000000"/>
              <w:left w:val="single" w:sz="4" w:space="0" w:color="000000"/>
              <w:bottom w:val="single" w:sz="4" w:space="0" w:color="auto"/>
              <w:right w:val="single" w:sz="4" w:space="0" w:color="000000"/>
            </w:tcBorders>
            <w:tcMar>
              <w:top w:w="105" w:type="dxa"/>
              <w:bottom w:w="105" w:type="dxa"/>
            </w:tcMar>
          </w:tcPr>
          <w:p w:rsidR="00A76CB0" w:rsidRPr="00A76CB0" w:rsidRDefault="00A76CB0" w:rsidP="001765D1">
            <w:pPr>
              <w:spacing w:after="0" w:line="360" w:lineRule="auto"/>
              <w:jc w:val="center"/>
              <w:rPr>
                <w:rFonts w:cs="Times New Roman"/>
                <w:b/>
              </w:rPr>
            </w:pPr>
            <w:r w:rsidRPr="00A76CB0">
              <w:rPr>
                <w:rFonts w:cs="Times New Roman"/>
                <w:b/>
              </w:rPr>
              <w:t>LÀM QUEN CHỮ G, Q</w:t>
            </w:r>
          </w:p>
        </w:tc>
        <w:tc>
          <w:tcPr>
            <w:tcW w:w="2018" w:type="dxa"/>
            <w:gridSpan w:val="2"/>
            <w:vMerge w:val="restart"/>
            <w:tcBorders>
              <w:top w:val="single" w:sz="4" w:space="0" w:color="000000"/>
              <w:left w:val="single" w:sz="4" w:space="0" w:color="000000"/>
              <w:right w:val="single" w:sz="4" w:space="0" w:color="000000"/>
            </w:tcBorders>
            <w:tcMar>
              <w:top w:w="105" w:type="dxa"/>
              <w:bottom w:w="105" w:type="dxa"/>
            </w:tcMar>
          </w:tcPr>
          <w:p w:rsidR="00A76CB0" w:rsidRPr="00A76CB0" w:rsidRDefault="00A76CB0" w:rsidP="001765D1">
            <w:pPr>
              <w:spacing w:after="0" w:line="240" w:lineRule="auto"/>
              <w:rPr>
                <w:rFonts w:cs="Times New Roman"/>
                <w:b/>
              </w:rPr>
            </w:pPr>
            <w:r w:rsidRPr="00A76CB0">
              <w:rPr>
                <w:rFonts w:cs="Times New Roman"/>
                <w:b/>
                <w:lang w:val="vi-VN"/>
              </w:rPr>
              <w:t>TRUYỆN LẠC LONG QUÂN VÀ ÂU CƠ</w:t>
            </w:r>
          </w:p>
        </w:tc>
        <w:tc>
          <w:tcPr>
            <w:tcW w:w="1935" w:type="dxa"/>
            <w:gridSpan w:val="4"/>
            <w:tcBorders>
              <w:top w:val="single" w:sz="4" w:space="0" w:color="000000"/>
              <w:left w:val="single" w:sz="4" w:space="0" w:color="000000"/>
              <w:bottom w:val="single" w:sz="4" w:space="0" w:color="auto"/>
              <w:right w:val="single" w:sz="4" w:space="0" w:color="000000"/>
            </w:tcBorders>
            <w:tcMar>
              <w:top w:w="105" w:type="dxa"/>
              <w:bottom w:w="105" w:type="dxa"/>
            </w:tcMar>
          </w:tcPr>
          <w:p w:rsidR="00A76CB0" w:rsidRPr="00A76CB0" w:rsidRDefault="00A76CB0" w:rsidP="001765D1">
            <w:pPr>
              <w:spacing w:after="0" w:line="360" w:lineRule="auto"/>
              <w:jc w:val="center"/>
              <w:rPr>
                <w:rFonts w:cs="Times New Roman"/>
                <w:b/>
              </w:rPr>
            </w:pPr>
            <w:r w:rsidRPr="00A76CB0">
              <w:rPr>
                <w:rFonts w:cs="Times New Roman"/>
                <w:b/>
                <w:lang w:val="vi-VN"/>
              </w:rPr>
              <w:t xml:space="preserve">CHẠY CHẬM 100-120M KHÔNG GIỚI HẠN </w:t>
            </w:r>
            <w:r w:rsidRPr="00A76CB0">
              <w:rPr>
                <w:rFonts w:cs="Times New Roman"/>
                <w:b/>
                <w:lang w:val="vi-VN"/>
              </w:rPr>
              <w:lastRenderedPageBreak/>
              <w:t>THỜI GIAN</w:t>
            </w:r>
          </w:p>
        </w:tc>
        <w:tc>
          <w:tcPr>
            <w:tcW w:w="1702" w:type="dxa"/>
            <w:gridSpan w:val="3"/>
            <w:tcBorders>
              <w:top w:val="single" w:sz="4" w:space="0" w:color="000000"/>
              <w:left w:val="single" w:sz="4" w:space="0" w:color="000000"/>
              <w:bottom w:val="single" w:sz="4" w:space="0" w:color="auto"/>
              <w:right w:val="single" w:sz="4" w:space="0" w:color="auto"/>
            </w:tcBorders>
            <w:tcMar>
              <w:top w:w="105" w:type="dxa"/>
              <w:bottom w:w="105" w:type="dxa"/>
            </w:tcMar>
          </w:tcPr>
          <w:p w:rsidR="00A76CB0" w:rsidRPr="00A76CB0" w:rsidRDefault="00A76CB0" w:rsidP="001765D1">
            <w:pPr>
              <w:spacing w:after="0" w:line="240" w:lineRule="auto"/>
              <w:rPr>
                <w:rFonts w:cs="Times New Roman"/>
                <w:b/>
              </w:rPr>
            </w:pPr>
            <w:r w:rsidRPr="00A76CB0">
              <w:rPr>
                <w:rFonts w:cs="Times New Roman"/>
                <w:b/>
                <w:lang w:val="vi-VN"/>
              </w:rPr>
              <w:lastRenderedPageBreak/>
              <w:t>MÚA NỔI TRỐNG LÊN</w:t>
            </w:r>
          </w:p>
        </w:tc>
        <w:tc>
          <w:tcPr>
            <w:tcW w:w="1895" w:type="dxa"/>
            <w:gridSpan w:val="3"/>
            <w:tcBorders>
              <w:top w:val="single" w:sz="4" w:space="0" w:color="000000"/>
              <w:left w:val="single" w:sz="4" w:space="0" w:color="auto"/>
              <w:bottom w:val="single" w:sz="4" w:space="0" w:color="auto"/>
              <w:right w:val="single" w:sz="4" w:space="0" w:color="000000"/>
            </w:tcBorders>
            <w:tcMar>
              <w:top w:w="105" w:type="dxa"/>
              <w:bottom w:w="105" w:type="dxa"/>
            </w:tcMar>
          </w:tcPr>
          <w:p w:rsidR="00A76CB0" w:rsidRPr="00A76CB0" w:rsidRDefault="00A76CB0" w:rsidP="000C3F92">
            <w:pPr>
              <w:spacing w:after="0" w:line="360" w:lineRule="auto"/>
              <w:rPr>
                <w:rFonts w:cs="Times New Roman"/>
                <w:b/>
                <w:lang w:val="vi-VN"/>
              </w:rPr>
            </w:pPr>
            <w:r w:rsidRPr="00A76CB0">
              <w:rPr>
                <w:rFonts w:cs="Times New Roman"/>
                <w:b/>
                <w:lang w:val="vi-VN"/>
              </w:rPr>
              <w:t>CẮT DÁN MŨ ÂU LẠC</w:t>
            </w:r>
          </w:p>
        </w:tc>
      </w:tr>
      <w:tr w:rsidR="00A76CB0" w:rsidRPr="00A76CB0" w:rsidTr="001765D1">
        <w:trPr>
          <w:trHeight w:val="1005"/>
        </w:trPr>
        <w:tc>
          <w:tcPr>
            <w:tcW w:w="1746" w:type="dxa"/>
            <w:vMerge/>
            <w:tcBorders>
              <w:left w:val="single" w:sz="4" w:space="0" w:color="000000"/>
              <w:bottom w:val="single" w:sz="4" w:space="0" w:color="auto"/>
              <w:right w:val="single" w:sz="4" w:space="0" w:color="000000"/>
            </w:tcBorders>
            <w:tcMar>
              <w:top w:w="105" w:type="dxa"/>
              <w:bottom w:w="105" w:type="dxa"/>
            </w:tcMar>
          </w:tcPr>
          <w:p w:rsidR="00A76CB0" w:rsidRPr="00A76CB0" w:rsidRDefault="00A76CB0" w:rsidP="00FE5807">
            <w:pPr>
              <w:autoSpaceDE w:val="0"/>
              <w:autoSpaceDN w:val="0"/>
              <w:adjustRightInd w:val="0"/>
              <w:spacing w:before="56" w:after="113" w:line="240" w:lineRule="auto"/>
              <w:rPr>
                <w:rFonts w:eastAsia="Times New Roman" w:cs="Times New Roman"/>
                <w:b/>
                <w:bCs/>
                <w:color w:val="000000"/>
              </w:rPr>
            </w:pPr>
          </w:p>
        </w:tc>
        <w:tc>
          <w:tcPr>
            <w:tcW w:w="2024" w:type="dxa"/>
            <w:gridSpan w:val="2"/>
            <w:tcBorders>
              <w:left w:val="single" w:sz="4" w:space="0" w:color="000000"/>
              <w:bottom w:val="single" w:sz="4" w:space="0" w:color="auto"/>
              <w:right w:val="single" w:sz="4" w:space="0" w:color="000000"/>
            </w:tcBorders>
            <w:tcMar>
              <w:top w:w="105" w:type="dxa"/>
              <w:bottom w:w="105" w:type="dxa"/>
            </w:tcMar>
          </w:tcPr>
          <w:p w:rsidR="00A76CB0" w:rsidRPr="00A76CB0" w:rsidRDefault="00A76CB0" w:rsidP="00D5784B">
            <w:pPr>
              <w:autoSpaceDE w:val="0"/>
              <w:autoSpaceDN w:val="0"/>
              <w:adjustRightInd w:val="0"/>
              <w:spacing w:after="0" w:line="240" w:lineRule="auto"/>
              <w:jc w:val="center"/>
              <w:rPr>
                <w:rFonts w:cs="Times New Roman"/>
              </w:rPr>
            </w:pPr>
            <w:r w:rsidRPr="00A76CB0">
              <w:rPr>
                <w:rFonts w:cs="Times New Roman"/>
              </w:rPr>
              <w:t>LÀM BÀI TẬP TOÁN</w:t>
            </w:r>
          </w:p>
        </w:tc>
        <w:tc>
          <w:tcPr>
            <w:tcW w:w="2018" w:type="dxa"/>
            <w:gridSpan w:val="2"/>
            <w:vMerge/>
            <w:tcBorders>
              <w:left w:val="single" w:sz="4" w:space="0" w:color="000000"/>
              <w:bottom w:val="single" w:sz="4" w:space="0" w:color="auto"/>
              <w:right w:val="single" w:sz="4" w:space="0" w:color="000000"/>
            </w:tcBorders>
            <w:tcMar>
              <w:top w:w="105" w:type="dxa"/>
              <w:bottom w:w="105" w:type="dxa"/>
            </w:tcMar>
          </w:tcPr>
          <w:p w:rsidR="00A76CB0" w:rsidRPr="00A76CB0" w:rsidRDefault="00A76CB0" w:rsidP="00D5784B">
            <w:pPr>
              <w:autoSpaceDE w:val="0"/>
              <w:autoSpaceDN w:val="0"/>
              <w:adjustRightInd w:val="0"/>
              <w:spacing w:after="0" w:line="240" w:lineRule="auto"/>
              <w:jc w:val="center"/>
              <w:rPr>
                <w:rFonts w:cs="Times New Roman"/>
              </w:rPr>
            </w:pPr>
          </w:p>
        </w:tc>
        <w:tc>
          <w:tcPr>
            <w:tcW w:w="1935" w:type="dxa"/>
            <w:gridSpan w:val="4"/>
            <w:tcBorders>
              <w:top w:val="single" w:sz="4" w:space="0" w:color="000000"/>
              <w:left w:val="single" w:sz="4" w:space="0" w:color="000000"/>
              <w:bottom w:val="single" w:sz="4" w:space="0" w:color="auto"/>
              <w:right w:val="single" w:sz="4" w:space="0" w:color="000000"/>
            </w:tcBorders>
            <w:tcMar>
              <w:top w:w="105" w:type="dxa"/>
              <w:bottom w:w="105" w:type="dxa"/>
            </w:tcMar>
          </w:tcPr>
          <w:p w:rsidR="00A76CB0" w:rsidRPr="00A76CB0" w:rsidRDefault="00A76CB0" w:rsidP="001765D1">
            <w:pPr>
              <w:autoSpaceDE w:val="0"/>
              <w:autoSpaceDN w:val="0"/>
              <w:adjustRightInd w:val="0"/>
              <w:spacing w:after="0" w:line="240" w:lineRule="auto"/>
              <w:rPr>
                <w:rFonts w:cs="Times New Roman"/>
              </w:rPr>
            </w:pPr>
            <w:r w:rsidRPr="00A76CB0">
              <w:rPr>
                <w:rFonts w:cs="Times New Roman"/>
              </w:rPr>
              <w:t>LÀM BÀI TẬP TOÁN</w:t>
            </w:r>
          </w:p>
        </w:tc>
        <w:tc>
          <w:tcPr>
            <w:tcW w:w="1702" w:type="dxa"/>
            <w:gridSpan w:val="3"/>
            <w:tcBorders>
              <w:top w:val="single" w:sz="4" w:space="0" w:color="000000"/>
              <w:left w:val="single" w:sz="4" w:space="0" w:color="000000"/>
              <w:bottom w:val="single" w:sz="4" w:space="0" w:color="auto"/>
              <w:right w:val="single" w:sz="4" w:space="0" w:color="auto"/>
            </w:tcBorders>
            <w:tcMar>
              <w:top w:w="105" w:type="dxa"/>
              <w:bottom w:w="105" w:type="dxa"/>
            </w:tcMar>
          </w:tcPr>
          <w:p w:rsidR="00A76CB0" w:rsidRPr="00A76CB0" w:rsidRDefault="00A76CB0" w:rsidP="00674838">
            <w:pPr>
              <w:autoSpaceDE w:val="0"/>
              <w:autoSpaceDN w:val="0"/>
              <w:adjustRightInd w:val="0"/>
              <w:spacing w:before="56" w:after="113" w:line="240" w:lineRule="auto"/>
              <w:jc w:val="center"/>
              <w:rPr>
                <w:rFonts w:cs="Times New Roman"/>
              </w:rPr>
            </w:pPr>
            <w:r w:rsidRPr="00A76CB0">
              <w:rPr>
                <w:rFonts w:cs="Times New Roman"/>
              </w:rPr>
              <w:t>LÀM BÀI TẬP LÀM QUEN CHỮ VIẾT</w:t>
            </w:r>
          </w:p>
        </w:tc>
        <w:tc>
          <w:tcPr>
            <w:tcW w:w="1895" w:type="dxa"/>
            <w:gridSpan w:val="3"/>
            <w:tcBorders>
              <w:top w:val="single" w:sz="4" w:space="0" w:color="000000"/>
              <w:left w:val="single" w:sz="4" w:space="0" w:color="auto"/>
              <w:bottom w:val="single" w:sz="4" w:space="0" w:color="auto"/>
              <w:right w:val="single" w:sz="4" w:space="0" w:color="000000"/>
            </w:tcBorders>
            <w:tcMar>
              <w:top w:w="105" w:type="dxa"/>
              <w:bottom w:w="105" w:type="dxa"/>
            </w:tcMar>
          </w:tcPr>
          <w:p w:rsidR="00A76CB0" w:rsidRPr="00A76CB0" w:rsidRDefault="00A76CB0" w:rsidP="00D5784B">
            <w:pPr>
              <w:autoSpaceDE w:val="0"/>
              <w:autoSpaceDN w:val="0"/>
              <w:adjustRightInd w:val="0"/>
              <w:spacing w:before="56" w:after="113" w:line="240" w:lineRule="auto"/>
              <w:jc w:val="center"/>
              <w:rPr>
                <w:rFonts w:cs="Times New Roman"/>
              </w:rPr>
            </w:pPr>
            <w:r w:rsidRPr="00A76CB0">
              <w:rPr>
                <w:rFonts w:cs="Times New Roman"/>
              </w:rPr>
              <w:t>LÀM BÀI TẬP MTXQ.</w:t>
            </w:r>
          </w:p>
        </w:tc>
      </w:tr>
      <w:tr w:rsidR="00A76CB0" w:rsidRPr="00A76CB0" w:rsidTr="00CD0458">
        <w:trPr>
          <w:trHeight w:val="120"/>
        </w:trPr>
        <w:tc>
          <w:tcPr>
            <w:tcW w:w="1746" w:type="dxa"/>
            <w:tcBorders>
              <w:top w:val="single" w:sz="4" w:space="0" w:color="auto"/>
              <w:left w:val="single" w:sz="4" w:space="0" w:color="000000"/>
              <w:bottom w:val="single" w:sz="4" w:space="0" w:color="000000"/>
              <w:right w:val="single" w:sz="4" w:space="0" w:color="000000"/>
            </w:tcBorders>
            <w:tcMar>
              <w:top w:w="105" w:type="dxa"/>
              <w:bottom w:w="105" w:type="dxa"/>
            </w:tcMar>
          </w:tcPr>
          <w:p w:rsidR="00A76CB0" w:rsidRPr="00A76CB0" w:rsidRDefault="00A76CB0" w:rsidP="00FE5807">
            <w:pPr>
              <w:autoSpaceDE w:val="0"/>
              <w:autoSpaceDN w:val="0"/>
              <w:adjustRightInd w:val="0"/>
              <w:spacing w:before="56" w:after="113" w:line="240" w:lineRule="auto"/>
              <w:rPr>
                <w:rFonts w:eastAsia="Times New Roman" w:cs="Times New Roman"/>
                <w:b/>
                <w:bCs/>
                <w:color w:val="000000"/>
              </w:rPr>
            </w:pPr>
            <w:r w:rsidRPr="00A76CB0">
              <w:rPr>
                <w:rFonts w:eastAsia="Times New Roman" w:cs="Times New Roman"/>
                <w:b/>
                <w:bCs/>
                <w:color w:val="000000"/>
              </w:rPr>
              <w:t>Vui chơi trong lớp</w:t>
            </w:r>
          </w:p>
        </w:tc>
        <w:tc>
          <w:tcPr>
            <w:tcW w:w="2024" w:type="dxa"/>
            <w:gridSpan w:val="2"/>
            <w:tcBorders>
              <w:top w:val="single" w:sz="4" w:space="0" w:color="auto"/>
              <w:left w:val="single" w:sz="4" w:space="0" w:color="000000"/>
              <w:bottom w:val="single" w:sz="4" w:space="0" w:color="000000"/>
              <w:right w:val="single" w:sz="4" w:space="0" w:color="auto"/>
            </w:tcBorders>
            <w:tcMar>
              <w:top w:w="105" w:type="dxa"/>
              <w:bottom w:w="105" w:type="dxa"/>
            </w:tcMar>
          </w:tcPr>
          <w:p w:rsidR="00A76CB0" w:rsidRPr="00A76CB0" w:rsidRDefault="00A76CB0" w:rsidP="000C3F92">
            <w:pPr>
              <w:pStyle w:val="ListParagraph"/>
              <w:spacing w:after="0"/>
              <w:ind w:left="0"/>
              <w:rPr>
                <w:rFonts w:cs="Times New Roman"/>
                <w:color w:val="0D0D0D" w:themeColor="text1" w:themeTint="F2"/>
              </w:rPr>
            </w:pPr>
            <w:r w:rsidRPr="00A76CB0">
              <w:rPr>
                <w:rFonts w:cs="Times New Roman"/>
                <w:b/>
                <w:color w:val="0D0D0D" w:themeColor="text1" w:themeTint="F2"/>
              </w:rPr>
              <w:t>Trò chơi xây dựng</w:t>
            </w:r>
            <w:r w:rsidRPr="00A76CB0">
              <w:rPr>
                <w:rFonts w:cs="Times New Roman"/>
                <w:color w:val="0D0D0D" w:themeColor="text1" w:themeTint="F2"/>
              </w:rPr>
              <w:t>: - Mô hình phát triển trong không gian 3 chiều</w:t>
            </w:r>
          </w:p>
          <w:p w:rsidR="00A76CB0" w:rsidRPr="00A76CB0" w:rsidRDefault="00A76CB0" w:rsidP="000C3F92">
            <w:pPr>
              <w:pStyle w:val="ListParagraph"/>
              <w:spacing w:after="0"/>
              <w:ind w:left="0"/>
              <w:rPr>
                <w:rFonts w:cs="Times New Roman"/>
                <w:color w:val="0D0D0D" w:themeColor="text1" w:themeTint="F2"/>
              </w:rPr>
            </w:pPr>
            <w:r w:rsidRPr="00A76CB0">
              <w:rPr>
                <w:rFonts w:cs="Times New Roman"/>
                <w:b/>
                <w:color w:val="0D0D0D" w:themeColor="text1" w:themeTint="F2"/>
              </w:rPr>
              <w:t>Góc đọc sách:</w:t>
            </w:r>
            <w:r w:rsidRPr="00A76CB0">
              <w:rPr>
                <w:rFonts w:cs="Times New Roman"/>
                <w:color w:val="0D0D0D" w:themeColor="text1" w:themeTint="F2"/>
              </w:rPr>
              <w:t>Có một số hành vi như người đọc sách. ( CS82)</w:t>
            </w:r>
          </w:p>
          <w:p w:rsidR="00A76CB0" w:rsidRPr="00A76CB0" w:rsidRDefault="00A76CB0" w:rsidP="000C3F92">
            <w:pPr>
              <w:pStyle w:val="ListParagraph"/>
              <w:spacing w:after="0" w:line="240" w:lineRule="auto"/>
              <w:ind w:left="0"/>
              <w:rPr>
                <w:rFonts w:cs="Times New Roman"/>
                <w:color w:val="0D0D0D" w:themeColor="text1" w:themeTint="F2"/>
              </w:rPr>
            </w:pPr>
            <w:r w:rsidRPr="00A76CB0">
              <w:rPr>
                <w:rFonts w:cs="Times New Roman"/>
                <w:b/>
                <w:color w:val="0D0D0D" w:themeColor="text1" w:themeTint="F2"/>
              </w:rPr>
              <w:t>Góc tạo hình:</w:t>
            </w:r>
            <w:r w:rsidRPr="00A76CB0">
              <w:rPr>
                <w:rFonts w:cs="Times New Roman"/>
                <w:color w:val="0D0D0D" w:themeColor="text1" w:themeTint="F2"/>
              </w:rPr>
              <w:t xml:space="preserve"> Sử dụng đa dạng các nguyên vật liệu để tạo ra sản phẩm </w:t>
            </w:r>
          </w:p>
        </w:tc>
        <w:tc>
          <w:tcPr>
            <w:tcW w:w="2010" w:type="dxa"/>
            <w:tcBorders>
              <w:top w:val="single" w:sz="4" w:space="0" w:color="auto"/>
              <w:left w:val="single" w:sz="4" w:space="0" w:color="auto"/>
              <w:bottom w:val="single" w:sz="4" w:space="0" w:color="000000"/>
              <w:right w:val="single" w:sz="4" w:space="0" w:color="auto"/>
            </w:tcBorders>
          </w:tcPr>
          <w:p w:rsidR="00A76CB0" w:rsidRPr="00A76CB0" w:rsidRDefault="00A76CB0" w:rsidP="000C3F92">
            <w:pPr>
              <w:pStyle w:val="ListParagraph"/>
              <w:spacing w:after="0"/>
              <w:ind w:left="0"/>
              <w:rPr>
                <w:rFonts w:cs="Times New Roman"/>
                <w:color w:val="0D0D0D" w:themeColor="text1" w:themeTint="F2"/>
              </w:rPr>
            </w:pPr>
            <w:r w:rsidRPr="00A76CB0">
              <w:rPr>
                <w:rFonts w:cs="Times New Roman"/>
                <w:b/>
                <w:color w:val="0D0D0D" w:themeColor="text1" w:themeTint="F2"/>
              </w:rPr>
              <w:t>Góc xây dựng:</w:t>
            </w:r>
            <w:r w:rsidRPr="00A76CB0">
              <w:rPr>
                <w:rFonts w:cs="Times New Roman"/>
                <w:color w:val="0D0D0D" w:themeColor="text1" w:themeTint="F2"/>
                <w:lang w:val="pt-BR"/>
              </w:rPr>
              <w:t>Biết lắng nghe ý kiến, trao đổi ý kiến của mình với bạn</w:t>
            </w:r>
          </w:p>
          <w:p w:rsidR="00A76CB0" w:rsidRPr="00A76CB0" w:rsidRDefault="00A76CB0" w:rsidP="000C3F92">
            <w:pPr>
              <w:pStyle w:val="ListParagraph"/>
              <w:spacing w:after="0"/>
              <w:ind w:left="0"/>
              <w:rPr>
                <w:rFonts w:cs="Times New Roman"/>
                <w:color w:val="0D0D0D" w:themeColor="text1" w:themeTint="F2"/>
              </w:rPr>
            </w:pPr>
            <w:r w:rsidRPr="00A76CB0">
              <w:rPr>
                <w:rFonts w:cs="Times New Roman"/>
                <w:b/>
                <w:color w:val="0D0D0D" w:themeColor="text1" w:themeTint="F2"/>
              </w:rPr>
              <w:t>Góc ngôn ngữ:</w:t>
            </w:r>
            <w:r w:rsidRPr="00A76CB0">
              <w:rPr>
                <w:rFonts w:cs="Times New Roman"/>
                <w:color w:val="0D0D0D" w:themeColor="text1" w:themeTint="F2"/>
              </w:rPr>
              <w:t>Kể lại câu chuyện quen thuộc theo cách khác ( C28, CS120).</w:t>
            </w:r>
          </w:p>
          <w:p w:rsidR="00A76CB0" w:rsidRPr="00A76CB0" w:rsidRDefault="00A76CB0" w:rsidP="000C3F92">
            <w:pPr>
              <w:spacing w:after="0" w:line="360" w:lineRule="auto"/>
              <w:rPr>
                <w:rFonts w:cs="Times New Roman"/>
                <w:color w:val="0D0D0D" w:themeColor="text1" w:themeTint="F2"/>
              </w:rPr>
            </w:pPr>
            <w:r w:rsidRPr="00A76CB0">
              <w:rPr>
                <w:rFonts w:cs="Times New Roman"/>
                <w:b/>
                <w:color w:val="0D0D0D" w:themeColor="text1" w:themeTint="F2"/>
              </w:rPr>
              <w:t>Góc phân vai:</w:t>
            </w:r>
            <w:r w:rsidRPr="00A76CB0">
              <w:rPr>
                <w:rFonts w:cs="Times New Roman"/>
                <w:color w:val="0D0D0D" w:themeColor="text1" w:themeTint="F2"/>
              </w:rPr>
              <w:t xml:space="preserve"> Sự  gắn kết độc đáo giữa các tình tiết của nội dung cốt chuyện.</w:t>
            </w:r>
          </w:p>
        </w:tc>
        <w:tc>
          <w:tcPr>
            <w:tcW w:w="1920" w:type="dxa"/>
            <w:gridSpan w:val="4"/>
            <w:tcBorders>
              <w:top w:val="single" w:sz="4" w:space="0" w:color="auto"/>
              <w:left w:val="single" w:sz="4" w:space="0" w:color="auto"/>
              <w:bottom w:val="single" w:sz="4" w:space="0" w:color="000000"/>
              <w:right w:val="single" w:sz="4" w:space="0" w:color="auto"/>
            </w:tcBorders>
          </w:tcPr>
          <w:p w:rsidR="00A76CB0" w:rsidRPr="00A76CB0" w:rsidRDefault="00A76CB0" w:rsidP="000C3F92">
            <w:pPr>
              <w:pStyle w:val="ListParagraph"/>
              <w:ind w:left="0"/>
              <w:rPr>
                <w:rFonts w:cs="Times New Roman"/>
                <w:color w:val="0D0D0D" w:themeColor="text1" w:themeTint="F2"/>
              </w:rPr>
            </w:pPr>
            <w:r w:rsidRPr="00A76CB0">
              <w:rPr>
                <w:rFonts w:cs="Times New Roman"/>
                <w:b/>
                <w:color w:val="0D0D0D" w:themeColor="text1" w:themeTint="F2"/>
              </w:rPr>
              <w:t>Góc âm nhạc</w:t>
            </w:r>
            <w:r w:rsidRPr="00A76CB0">
              <w:rPr>
                <w:rFonts w:cs="Times New Roman"/>
                <w:color w:val="0D0D0D" w:themeColor="text1" w:themeTint="F2"/>
              </w:rPr>
              <w:t>: Hát và vận động các bài hát trẻ thích.</w:t>
            </w:r>
          </w:p>
          <w:p w:rsidR="00A76CB0" w:rsidRPr="00A76CB0" w:rsidRDefault="00A76CB0" w:rsidP="000C3F92">
            <w:pPr>
              <w:pStyle w:val="ListParagraph"/>
              <w:spacing w:after="0"/>
              <w:ind w:left="0"/>
              <w:rPr>
                <w:rFonts w:cs="Times New Roman"/>
                <w:color w:val="0D0D0D" w:themeColor="text1" w:themeTint="F2"/>
              </w:rPr>
            </w:pPr>
            <w:r w:rsidRPr="00A76CB0">
              <w:rPr>
                <w:rFonts w:cs="Times New Roman"/>
                <w:b/>
                <w:color w:val="0D0D0D" w:themeColor="text1" w:themeTint="F2"/>
              </w:rPr>
              <w:t>Góc phân vai:</w:t>
            </w:r>
            <w:r w:rsidRPr="00A76CB0">
              <w:rPr>
                <w:rFonts w:cs="Times New Roman"/>
                <w:color w:val="0D0D0D" w:themeColor="text1" w:themeTint="F2"/>
              </w:rPr>
              <w:t>Biểu hiện sáng tạo trong việc thực hiện các hành động vai (Ngôn ngữ, hành động ,nét mặt…)</w:t>
            </w:r>
          </w:p>
          <w:p w:rsidR="00A76CB0" w:rsidRPr="00A76CB0" w:rsidRDefault="00A76CB0" w:rsidP="000C3F9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0"/>
              <w:rPr>
                <w:rFonts w:cs="Times New Roman"/>
                <w:color w:val="0D0D0D" w:themeColor="text1" w:themeTint="F2"/>
              </w:rPr>
            </w:pPr>
            <w:r w:rsidRPr="00A76CB0">
              <w:rPr>
                <w:rFonts w:cs="Times New Roman"/>
                <w:b/>
                <w:color w:val="0D0D0D" w:themeColor="text1" w:themeTint="F2"/>
              </w:rPr>
              <w:t>Góc ngôn ngữ:</w:t>
            </w:r>
            <w:r w:rsidRPr="00A76CB0">
              <w:rPr>
                <w:rFonts w:cs="Times New Roman"/>
                <w:color w:val="0D0D0D" w:themeColor="text1" w:themeTint="F2"/>
                <w:lang w:val="de-DE"/>
              </w:rPr>
              <w:t>Trao đổi ý kiến của mình với các bạn ( CS49)</w:t>
            </w:r>
          </w:p>
          <w:p w:rsidR="00A76CB0" w:rsidRPr="00A76CB0" w:rsidRDefault="00A76CB0" w:rsidP="000C3F92">
            <w:pPr>
              <w:spacing w:after="0" w:line="240" w:lineRule="auto"/>
              <w:rPr>
                <w:rFonts w:cs="Times New Roman"/>
                <w:color w:val="0D0D0D" w:themeColor="text1" w:themeTint="F2"/>
              </w:rPr>
            </w:pPr>
          </w:p>
        </w:tc>
        <w:tc>
          <w:tcPr>
            <w:tcW w:w="1710" w:type="dxa"/>
            <w:gridSpan w:val="3"/>
            <w:tcBorders>
              <w:top w:val="single" w:sz="4" w:space="0" w:color="auto"/>
              <w:left w:val="single" w:sz="4" w:space="0" w:color="auto"/>
              <w:bottom w:val="single" w:sz="4" w:space="0" w:color="000000"/>
              <w:right w:val="single" w:sz="4" w:space="0" w:color="auto"/>
            </w:tcBorders>
          </w:tcPr>
          <w:p w:rsidR="00A76CB0" w:rsidRPr="00A76CB0" w:rsidRDefault="00A76CB0" w:rsidP="000C3F92">
            <w:pPr>
              <w:spacing w:after="0"/>
              <w:rPr>
                <w:rFonts w:cs="Times New Roman"/>
                <w:color w:val="0D0D0D" w:themeColor="text1" w:themeTint="F2"/>
              </w:rPr>
            </w:pPr>
            <w:r w:rsidRPr="00A76CB0">
              <w:rPr>
                <w:rFonts w:cs="Times New Roman"/>
                <w:b/>
                <w:color w:val="0D0D0D" w:themeColor="text1" w:themeTint="F2"/>
              </w:rPr>
              <w:t>Góc tạo hình:</w:t>
            </w:r>
            <w:r w:rsidRPr="00A76CB0">
              <w:rPr>
                <w:rFonts w:cs="Times New Roman"/>
                <w:color w:val="0D0D0D" w:themeColor="text1" w:themeTint="F2"/>
              </w:rPr>
              <w:t xml:space="preserve"> In màu nước bằng các nguyên vật liệu mở theo ý thích.</w:t>
            </w:r>
          </w:p>
          <w:p w:rsidR="00A76CB0" w:rsidRPr="00A76CB0" w:rsidRDefault="00A76CB0" w:rsidP="000C3F92">
            <w:pPr>
              <w:spacing w:after="0"/>
              <w:rPr>
                <w:rFonts w:cs="Times New Roman"/>
                <w:color w:val="0D0D0D" w:themeColor="text1" w:themeTint="F2"/>
              </w:rPr>
            </w:pPr>
            <w:r w:rsidRPr="00A76CB0">
              <w:rPr>
                <w:rFonts w:cs="Times New Roman"/>
                <w:b/>
                <w:color w:val="0D0D0D" w:themeColor="text1" w:themeTint="F2"/>
              </w:rPr>
              <w:t>Góc viết chữ:</w:t>
            </w:r>
            <w:r w:rsidRPr="00A76CB0">
              <w:rPr>
                <w:rFonts w:cs="Times New Roman"/>
                <w:color w:val="0D0D0D" w:themeColor="text1" w:themeTint="F2"/>
              </w:rPr>
              <w:t xml:space="preserve"> Viết các chữ đã học trên cát, sắp xếp bằng hột hạt…</w:t>
            </w:r>
          </w:p>
          <w:p w:rsidR="00A76CB0" w:rsidRPr="00A76CB0" w:rsidRDefault="00A76CB0" w:rsidP="000C3F92">
            <w:pPr>
              <w:spacing w:after="0" w:line="360" w:lineRule="auto"/>
              <w:rPr>
                <w:rFonts w:cs="Times New Roman"/>
                <w:color w:val="0D0D0D" w:themeColor="text1" w:themeTint="F2"/>
              </w:rPr>
            </w:pPr>
            <w:r w:rsidRPr="00A76CB0">
              <w:rPr>
                <w:rFonts w:cs="Times New Roman"/>
                <w:b/>
                <w:color w:val="0D0D0D" w:themeColor="text1" w:themeTint="F2"/>
              </w:rPr>
              <w:t>Góc xây dựng:</w:t>
            </w:r>
            <w:r w:rsidRPr="00A76CB0">
              <w:rPr>
                <w:rFonts w:cs="Times New Roman"/>
                <w:color w:val="0D0D0D" w:themeColor="text1" w:themeTint="F2"/>
              </w:rPr>
              <w:t xml:space="preserve"> Biết tận dụng các NVL có sẳn trong lớp để cuộc chơi thêm phong phú.</w:t>
            </w:r>
          </w:p>
          <w:p w:rsidR="00A76CB0" w:rsidRPr="00A76CB0" w:rsidRDefault="00A76CB0" w:rsidP="000C3F92">
            <w:pPr>
              <w:spacing w:after="0" w:line="240" w:lineRule="auto"/>
              <w:rPr>
                <w:rFonts w:cs="Times New Roman"/>
                <w:color w:val="0D0D0D" w:themeColor="text1" w:themeTint="F2"/>
              </w:rPr>
            </w:pPr>
          </w:p>
        </w:tc>
        <w:tc>
          <w:tcPr>
            <w:tcW w:w="1910" w:type="dxa"/>
            <w:gridSpan w:val="4"/>
            <w:tcBorders>
              <w:top w:val="single" w:sz="4" w:space="0" w:color="auto"/>
              <w:left w:val="single" w:sz="4" w:space="0" w:color="auto"/>
              <w:bottom w:val="single" w:sz="4" w:space="0" w:color="000000"/>
              <w:right w:val="single" w:sz="4" w:space="0" w:color="000000"/>
            </w:tcBorders>
          </w:tcPr>
          <w:p w:rsidR="00A76CB0" w:rsidRPr="00A76CB0" w:rsidRDefault="00A76CB0" w:rsidP="000C3F92">
            <w:pPr>
              <w:spacing w:after="0"/>
              <w:rPr>
                <w:rFonts w:cs="Times New Roman"/>
                <w:color w:val="0D0D0D" w:themeColor="text1" w:themeTint="F2"/>
              </w:rPr>
            </w:pPr>
            <w:r w:rsidRPr="00A76CB0">
              <w:rPr>
                <w:rFonts w:cs="Times New Roman"/>
                <w:b/>
                <w:color w:val="0D0D0D" w:themeColor="text1" w:themeTint="F2"/>
              </w:rPr>
              <w:t xml:space="preserve">Trò chơi xây dựng: </w:t>
            </w:r>
            <w:r w:rsidRPr="00A76CB0">
              <w:rPr>
                <w:rFonts w:cs="Times New Roman"/>
                <w:color w:val="0D0D0D" w:themeColor="text1" w:themeTint="F2"/>
              </w:rPr>
              <w:t>Có ý tưởng vế xây dựng mô hình độc đáo, khác lạ..</w:t>
            </w:r>
          </w:p>
          <w:p w:rsidR="00A76CB0" w:rsidRPr="00A76CB0" w:rsidRDefault="00A76CB0" w:rsidP="000C3F92">
            <w:pPr>
              <w:spacing w:after="0"/>
              <w:rPr>
                <w:rFonts w:cs="Times New Roman"/>
                <w:color w:val="0D0D0D" w:themeColor="text1" w:themeTint="F2"/>
              </w:rPr>
            </w:pPr>
            <w:r w:rsidRPr="00A76CB0">
              <w:rPr>
                <w:rFonts w:cs="Times New Roman"/>
                <w:b/>
                <w:color w:val="0D0D0D" w:themeColor="text1" w:themeTint="F2"/>
              </w:rPr>
              <w:t>Góc đọc sách:</w:t>
            </w:r>
            <w:r w:rsidRPr="00A76CB0">
              <w:rPr>
                <w:rFonts w:cs="Times New Roman"/>
                <w:color w:val="0D0D0D" w:themeColor="text1" w:themeTint="F2"/>
              </w:rPr>
              <w:t xml:space="preserve"> Biết đọc sách sáng tạo theo suy nghĩ của trẻ..</w:t>
            </w:r>
          </w:p>
          <w:p w:rsidR="00A76CB0" w:rsidRPr="00A76CB0" w:rsidRDefault="00A76CB0" w:rsidP="000C3F92">
            <w:pPr>
              <w:spacing w:after="0" w:line="360" w:lineRule="auto"/>
              <w:rPr>
                <w:rFonts w:cs="Times New Roman"/>
                <w:color w:val="0D0D0D" w:themeColor="text1" w:themeTint="F2"/>
              </w:rPr>
            </w:pPr>
            <w:r w:rsidRPr="00A76CB0">
              <w:rPr>
                <w:rFonts w:cs="Times New Roman"/>
                <w:b/>
                <w:color w:val="0D0D0D" w:themeColor="text1" w:themeTint="F2"/>
              </w:rPr>
              <w:t>Góc viết chữ:</w:t>
            </w:r>
            <w:r w:rsidRPr="00A76CB0">
              <w:rPr>
                <w:rFonts w:cs="Times New Roman"/>
                <w:color w:val="0D0D0D" w:themeColor="text1" w:themeTint="F2"/>
              </w:rPr>
              <w:t xml:space="preserve"> Đồ chữ, viết chữ, sao chép câu chúc.</w:t>
            </w:r>
          </w:p>
        </w:tc>
      </w:tr>
      <w:tr w:rsidR="00A76CB0" w:rsidRPr="00A76CB0" w:rsidTr="00CD0458">
        <w:tc>
          <w:tcPr>
            <w:tcW w:w="1746"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A76CB0" w:rsidRPr="00A76CB0" w:rsidRDefault="00A76CB0" w:rsidP="00FE5807">
            <w:pPr>
              <w:autoSpaceDE w:val="0"/>
              <w:autoSpaceDN w:val="0"/>
              <w:adjustRightInd w:val="0"/>
              <w:spacing w:before="56" w:after="113" w:line="240" w:lineRule="auto"/>
              <w:rPr>
                <w:rFonts w:cs="Times New Roman"/>
              </w:rPr>
            </w:pPr>
            <w:r w:rsidRPr="00A76CB0">
              <w:rPr>
                <w:rFonts w:eastAsia="Times New Roman" w:cs="Times New Roman"/>
                <w:b/>
                <w:bCs/>
                <w:color w:val="000000"/>
              </w:rPr>
              <w:t xml:space="preserve">Hoạt động vui chơi ngoài trời </w:t>
            </w:r>
          </w:p>
        </w:tc>
        <w:tc>
          <w:tcPr>
            <w:tcW w:w="2024" w:type="dxa"/>
            <w:gridSpan w:val="2"/>
            <w:tcBorders>
              <w:top w:val="single" w:sz="4" w:space="0" w:color="000000"/>
              <w:left w:val="single" w:sz="4" w:space="0" w:color="000000"/>
              <w:bottom w:val="single" w:sz="4" w:space="0" w:color="000000"/>
              <w:right w:val="single" w:sz="4" w:space="0" w:color="auto"/>
            </w:tcBorders>
            <w:tcMar>
              <w:top w:w="105" w:type="dxa"/>
              <w:bottom w:w="105" w:type="dxa"/>
            </w:tcMar>
          </w:tcPr>
          <w:p w:rsidR="00A76CB0" w:rsidRPr="00A76CB0" w:rsidRDefault="00A76CB0" w:rsidP="001765D1">
            <w:pPr>
              <w:pStyle w:val="ListParagraph"/>
              <w:spacing w:after="0"/>
              <w:ind w:left="0"/>
              <w:rPr>
                <w:rFonts w:cs="Times New Roman"/>
              </w:rPr>
            </w:pPr>
            <w:r w:rsidRPr="00A76CB0">
              <w:rPr>
                <w:rFonts w:cs="Times New Roman"/>
                <w:b/>
              </w:rPr>
              <w:t>-Quan sát</w:t>
            </w:r>
            <w:r w:rsidRPr="00A76CB0">
              <w:rPr>
                <w:rFonts w:cs="Times New Roman"/>
              </w:rPr>
              <w:t>: Con ếch</w:t>
            </w:r>
          </w:p>
          <w:p w:rsidR="00A76CB0" w:rsidRPr="00A76CB0" w:rsidRDefault="00A76CB0" w:rsidP="001765D1">
            <w:pPr>
              <w:pStyle w:val="ListParagraph"/>
              <w:spacing w:after="0"/>
              <w:ind w:left="0"/>
              <w:rPr>
                <w:rFonts w:cs="Times New Roman"/>
              </w:rPr>
            </w:pPr>
            <w:r w:rsidRPr="00A76CB0">
              <w:rPr>
                <w:rFonts w:cs="Times New Roman"/>
                <w:b/>
              </w:rPr>
              <w:t>- Chơi tự do</w:t>
            </w:r>
            <w:r w:rsidRPr="00A76CB0">
              <w:rPr>
                <w:rFonts w:cs="Times New Roman"/>
              </w:rPr>
              <w:t xml:space="preserve">: </w:t>
            </w:r>
          </w:p>
          <w:p w:rsidR="00A76CB0" w:rsidRPr="00A76CB0" w:rsidRDefault="00A76CB0" w:rsidP="001765D1">
            <w:pPr>
              <w:pStyle w:val="ListParagraph"/>
              <w:spacing w:after="0"/>
              <w:ind w:left="0"/>
              <w:rPr>
                <w:rFonts w:cs="Times New Roman"/>
              </w:rPr>
            </w:pPr>
            <w:r w:rsidRPr="00A76CB0">
              <w:rPr>
                <w:rFonts w:cs="Times New Roman"/>
              </w:rPr>
              <w:t xml:space="preserve">Củng cố kỹ năng vận động cơ bản: </w:t>
            </w:r>
          </w:p>
          <w:p w:rsidR="00A76CB0" w:rsidRPr="00A76CB0" w:rsidRDefault="00A76CB0" w:rsidP="001765D1">
            <w:pPr>
              <w:pStyle w:val="ListParagraph"/>
              <w:spacing w:after="0"/>
              <w:ind w:left="0"/>
              <w:rPr>
                <w:rFonts w:cs="Times New Roman"/>
              </w:rPr>
            </w:pPr>
            <w:r w:rsidRPr="00A76CB0">
              <w:rPr>
                <w:rFonts w:cs="Times New Roman"/>
              </w:rPr>
              <w:t>+ Chạy nâng cao đùi.</w:t>
            </w:r>
          </w:p>
          <w:p w:rsidR="00A76CB0" w:rsidRPr="00A76CB0" w:rsidRDefault="00A76CB0" w:rsidP="001765D1">
            <w:pPr>
              <w:pStyle w:val="ListParagraph"/>
              <w:spacing w:after="0"/>
              <w:ind w:left="0"/>
              <w:rPr>
                <w:rFonts w:cs="Times New Roman"/>
              </w:rPr>
            </w:pPr>
            <w:r w:rsidRPr="00A76CB0">
              <w:rPr>
                <w:rFonts w:cs="Times New Roman"/>
              </w:rPr>
              <w:lastRenderedPageBreak/>
              <w:t>+ Bật liên tục</w:t>
            </w:r>
          </w:p>
          <w:p w:rsidR="00A76CB0" w:rsidRPr="00A76CB0" w:rsidRDefault="00A76CB0" w:rsidP="001765D1">
            <w:pPr>
              <w:pStyle w:val="ListParagraph"/>
              <w:spacing w:after="0"/>
              <w:ind w:left="0"/>
              <w:rPr>
                <w:rFonts w:cs="Times New Roman"/>
              </w:rPr>
            </w:pPr>
            <w:r w:rsidRPr="00A76CB0">
              <w:rPr>
                <w:rFonts w:cs="Times New Roman"/>
              </w:rPr>
              <w:t>+ Tung bóng lên cao và bắt bóng bằng 2 tay.</w:t>
            </w:r>
          </w:p>
          <w:p w:rsidR="00A76CB0" w:rsidRPr="00A76CB0" w:rsidRDefault="00A76CB0" w:rsidP="00BF6DC9">
            <w:pPr>
              <w:spacing w:after="0" w:line="240" w:lineRule="auto"/>
              <w:textAlignment w:val="baseline"/>
              <w:rPr>
                <w:rFonts w:eastAsia="Times New Roman" w:cs="Times New Roman"/>
                <w:color w:val="000000"/>
                <w:bdr w:val="none" w:sz="0" w:space="0" w:color="auto" w:frame="1"/>
              </w:rPr>
            </w:pPr>
          </w:p>
        </w:tc>
        <w:tc>
          <w:tcPr>
            <w:tcW w:w="2039" w:type="dxa"/>
            <w:gridSpan w:val="3"/>
            <w:tcBorders>
              <w:top w:val="single" w:sz="4" w:space="0" w:color="000000"/>
              <w:left w:val="single" w:sz="4" w:space="0" w:color="auto"/>
              <w:bottom w:val="single" w:sz="4" w:space="0" w:color="000000"/>
              <w:right w:val="single" w:sz="4" w:space="0" w:color="auto"/>
            </w:tcBorders>
          </w:tcPr>
          <w:p w:rsidR="00A76CB0" w:rsidRPr="00A76CB0" w:rsidRDefault="00A76CB0" w:rsidP="001765D1">
            <w:pPr>
              <w:spacing w:after="0"/>
              <w:rPr>
                <w:rFonts w:cs="Times New Roman"/>
              </w:rPr>
            </w:pPr>
            <w:r w:rsidRPr="00A76CB0">
              <w:rPr>
                <w:rFonts w:cs="Times New Roman"/>
                <w:b/>
              </w:rPr>
              <w:lastRenderedPageBreak/>
              <w:t>- Quan sát:</w:t>
            </w:r>
            <w:r w:rsidRPr="00A76CB0">
              <w:rPr>
                <w:rFonts w:cs="Times New Roman"/>
              </w:rPr>
              <w:t xml:space="preserve"> Trang phục Âu Lạc qua tranh ảnh.</w:t>
            </w:r>
          </w:p>
          <w:p w:rsidR="00A76CB0" w:rsidRPr="00A76CB0" w:rsidRDefault="00A76CB0" w:rsidP="001765D1">
            <w:pPr>
              <w:spacing w:after="0"/>
              <w:rPr>
                <w:rFonts w:cs="Times New Roman"/>
              </w:rPr>
            </w:pPr>
            <w:r w:rsidRPr="00A76CB0">
              <w:rPr>
                <w:rFonts w:cs="Times New Roman"/>
                <w:b/>
              </w:rPr>
              <w:t>- Trò chơi vận động:</w:t>
            </w:r>
            <w:r w:rsidRPr="00A76CB0">
              <w:rPr>
                <w:rFonts w:cs="Times New Roman"/>
              </w:rPr>
              <w:t xml:space="preserve"> Lăn bóng tiếp sức</w:t>
            </w:r>
          </w:p>
          <w:p w:rsidR="00A76CB0" w:rsidRPr="00A76CB0" w:rsidRDefault="00A76CB0" w:rsidP="001765D1">
            <w:pPr>
              <w:spacing w:after="0"/>
              <w:rPr>
                <w:rFonts w:cs="Times New Roman"/>
              </w:rPr>
            </w:pPr>
            <w:r w:rsidRPr="00A76CB0">
              <w:rPr>
                <w:rFonts w:cs="Times New Roman"/>
                <w:b/>
                <w:u w:val="single"/>
              </w:rPr>
              <w:t>Cách chơi:</w:t>
            </w:r>
            <w:r w:rsidRPr="00A76CB0">
              <w:rPr>
                <w:rFonts w:cs="Times New Roman"/>
              </w:rPr>
              <w:t xml:space="preserve"> </w:t>
            </w:r>
            <w:r w:rsidRPr="00A76CB0">
              <w:rPr>
                <w:rFonts w:cs="Times New Roman"/>
              </w:rPr>
              <w:lastRenderedPageBreak/>
              <w:t>Cho trẻ chia làm 2 đội. khi nghe hiệu lệnh bắt đầu trẻ sẽ lăn bóng nhanh từ vạch xuất phát đến điểm lấy miếng dán rồi lăn về chuyền cho bạn. Bạn tiếp theo sẽ thực hiện như vậy cho đến hết đội. Đội nào thực hiện xong trước sẽ là đội chiến thắng.</w:t>
            </w:r>
          </w:p>
          <w:p w:rsidR="00A76CB0" w:rsidRPr="00A76CB0" w:rsidRDefault="00A76CB0" w:rsidP="001765D1">
            <w:pPr>
              <w:spacing w:after="0"/>
              <w:rPr>
                <w:rFonts w:cs="Times New Roman"/>
              </w:rPr>
            </w:pPr>
            <w:r w:rsidRPr="00A76CB0">
              <w:rPr>
                <w:rFonts w:cs="Times New Roman"/>
                <w:b/>
                <w:u w:val="single"/>
              </w:rPr>
              <w:t>Luật chơi:</w:t>
            </w:r>
            <w:r w:rsidRPr="00A76CB0">
              <w:rPr>
                <w:rFonts w:cs="Times New Roman"/>
              </w:rPr>
              <w:t xml:space="preserve"> Lăn bóng không được chạy và phải dừng điểm lấy miếng dán rồi mới được lăn về chuyền bóng cho bạn.</w:t>
            </w:r>
          </w:p>
          <w:p w:rsidR="00A76CB0" w:rsidRPr="00A76CB0" w:rsidRDefault="00A76CB0" w:rsidP="001765D1">
            <w:pPr>
              <w:tabs>
                <w:tab w:val="left" w:pos="3937"/>
              </w:tabs>
              <w:spacing w:after="0"/>
              <w:rPr>
                <w:rFonts w:cs="Times New Roman"/>
              </w:rPr>
            </w:pPr>
            <w:r w:rsidRPr="00A76CB0">
              <w:rPr>
                <w:rFonts w:cs="Times New Roman"/>
              </w:rPr>
              <w:t xml:space="preserve">- Chơi tự do: </w:t>
            </w:r>
            <w:r w:rsidRPr="00A76CB0">
              <w:rPr>
                <w:rFonts w:cs="Times New Roman"/>
              </w:rPr>
              <w:tab/>
            </w:r>
          </w:p>
          <w:p w:rsidR="00A76CB0" w:rsidRPr="00A76CB0" w:rsidRDefault="00A76CB0" w:rsidP="001765D1">
            <w:pPr>
              <w:spacing w:after="0"/>
              <w:rPr>
                <w:rFonts w:cs="Times New Roman"/>
              </w:rPr>
            </w:pPr>
            <w:r w:rsidRPr="00A76CB0">
              <w:rPr>
                <w:rFonts w:cs="Times New Roman"/>
              </w:rPr>
              <w:t xml:space="preserve">+ Củng cố kỹ năng vận động cơ bản: </w:t>
            </w:r>
          </w:p>
          <w:p w:rsidR="00A76CB0" w:rsidRPr="00A76CB0" w:rsidRDefault="00A76CB0" w:rsidP="001765D1">
            <w:pPr>
              <w:spacing w:after="0"/>
              <w:rPr>
                <w:rFonts w:cs="Times New Roman"/>
              </w:rPr>
            </w:pPr>
            <w:r w:rsidRPr="00A76CB0">
              <w:rPr>
                <w:rFonts w:cs="Times New Roman"/>
              </w:rPr>
              <w:t>+Bật chụm tách chân qua 7 ô.</w:t>
            </w:r>
          </w:p>
          <w:p w:rsidR="00A76CB0" w:rsidRPr="00A76CB0" w:rsidRDefault="00A76CB0" w:rsidP="001765D1">
            <w:pPr>
              <w:spacing w:after="0"/>
              <w:rPr>
                <w:rFonts w:cs="Times New Roman"/>
              </w:rPr>
            </w:pPr>
            <w:r w:rsidRPr="00A76CB0">
              <w:rPr>
                <w:rFonts w:cs="Times New Roman"/>
              </w:rPr>
              <w:t>+ Đập bóng và đi theo bóng.</w:t>
            </w:r>
          </w:p>
          <w:p w:rsidR="00A76CB0" w:rsidRPr="00A76CB0" w:rsidRDefault="00A76CB0" w:rsidP="001765D1">
            <w:pPr>
              <w:spacing w:after="0"/>
              <w:rPr>
                <w:rFonts w:cs="Times New Roman"/>
              </w:rPr>
            </w:pPr>
            <w:r w:rsidRPr="00A76CB0">
              <w:rPr>
                <w:rFonts w:cs="Times New Roman"/>
              </w:rPr>
              <w:t>+ Ném xa bằng 2 tay .</w:t>
            </w:r>
          </w:p>
          <w:p w:rsidR="00A76CB0" w:rsidRPr="00A76CB0" w:rsidRDefault="00A76CB0" w:rsidP="00BF6DC9">
            <w:pPr>
              <w:spacing w:after="0" w:line="240" w:lineRule="auto"/>
              <w:textAlignment w:val="baseline"/>
              <w:rPr>
                <w:rFonts w:eastAsia="Times New Roman" w:cs="Times New Roman"/>
                <w:color w:val="000000"/>
                <w:bdr w:val="none" w:sz="0" w:space="0" w:color="auto" w:frame="1"/>
              </w:rPr>
            </w:pPr>
          </w:p>
        </w:tc>
        <w:tc>
          <w:tcPr>
            <w:tcW w:w="1914" w:type="dxa"/>
            <w:gridSpan w:val="3"/>
            <w:tcBorders>
              <w:top w:val="single" w:sz="4" w:space="0" w:color="000000"/>
              <w:left w:val="single" w:sz="4" w:space="0" w:color="auto"/>
              <w:bottom w:val="single" w:sz="4" w:space="0" w:color="000000"/>
              <w:right w:val="single" w:sz="4" w:space="0" w:color="auto"/>
            </w:tcBorders>
          </w:tcPr>
          <w:p w:rsidR="00A76CB0" w:rsidRPr="00A76CB0" w:rsidRDefault="00A76CB0" w:rsidP="00FE5807">
            <w:pPr>
              <w:spacing w:after="0" w:line="240" w:lineRule="auto"/>
              <w:textAlignment w:val="baseline"/>
              <w:rPr>
                <w:rFonts w:eastAsia="Times New Roman" w:cs="Times New Roman"/>
                <w:bCs/>
                <w:iCs/>
                <w:color w:val="000000"/>
                <w:bdr w:val="none" w:sz="0" w:space="0" w:color="auto" w:frame="1"/>
              </w:rPr>
            </w:pPr>
            <w:r w:rsidRPr="00A76CB0">
              <w:rPr>
                <w:rFonts w:eastAsia="Times New Roman" w:cs="Times New Roman"/>
                <w:bCs/>
                <w:iCs/>
                <w:color w:val="000000"/>
                <w:bdr w:val="none" w:sz="0" w:space="0" w:color="auto" w:frame="1"/>
              </w:rPr>
              <w:lastRenderedPageBreak/>
              <w:t>* Quan sát đèn giao thông</w:t>
            </w:r>
          </w:p>
          <w:p w:rsidR="00A76CB0" w:rsidRPr="00A76CB0" w:rsidRDefault="00A76CB0" w:rsidP="00FE5807">
            <w:pPr>
              <w:spacing w:after="0" w:line="240" w:lineRule="auto"/>
              <w:textAlignment w:val="baseline"/>
              <w:rPr>
                <w:rFonts w:eastAsia="Times New Roman" w:cs="Times New Roman"/>
                <w:color w:val="000000"/>
                <w:bdr w:val="none" w:sz="0" w:space="0" w:color="auto" w:frame="1"/>
              </w:rPr>
            </w:pPr>
            <w:r w:rsidRPr="00A76CB0">
              <w:rPr>
                <w:rFonts w:eastAsia="Times New Roman" w:cs="Times New Roman"/>
                <w:bCs/>
                <w:iCs/>
                <w:color w:val="000000"/>
                <w:bdr w:val="none" w:sz="0" w:space="0" w:color="auto" w:frame="1"/>
              </w:rPr>
              <w:t>* Chơi tự do:</w:t>
            </w:r>
            <w:r w:rsidRPr="00A76CB0">
              <w:rPr>
                <w:rFonts w:eastAsia="Times New Roman" w:cs="Times New Roman"/>
                <w:color w:val="000000"/>
                <w:bdr w:val="none" w:sz="0" w:space="0" w:color="auto" w:frame="1"/>
              </w:rPr>
              <w:t xml:space="preserve"> Chơi với đồ chơi có sẵn ngoài trời và đồ chơi mang theo như: bóng, </w:t>
            </w:r>
            <w:r w:rsidRPr="00A76CB0">
              <w:rPr>
                <w:rFonts w:eastAsia="Times New Roman" w:cs="Times New Roman"/>
                <w:color w:val="000000"/>
                <w:bdr w:val="none" w:sz="0" w:space="0" w:color="auto" w:frame="1"/>
              </w:rPr>
              <w:lastRenderedPageBreak/>
              <w:t>vòng,phấn, giấy gấp…</w:t>
            </w:r>
          </w:p>
          <w:p w:rsidR="00A76CB0" w:rsidRPr="00A76CB0" w:rsidRDefault="00A76CB0" w:rsidP="00BF6DC9">
            <w:pPr>
              <w:spacing w:after="0" w:line="240" w:lineRule="auto"/>
              <w:textAlignment w:val="baseline"/>
              <w:rPr>
                <w:rFonts w:eastAsia="Times New Roman" w:cs="Times New Roman"/>
                <w:color w:val="000000"/>
                <w:bdr w:val="none" w:sz="0" w:space="0" w:color="auto" w:frame="1"/>
              </w:rPr>
            </w:pPr>
            <w:r w:rsidRPr="00A76CB0">
              <w:rPr>
                <w:rFonts w:eastAsia="Times New Roman" w:cs="Times New Roman"/>
                <w:color w:val="000000"/>
                <w:bdr w:val="none" w:sz="0" w:space="0" w:color="auto" w:frame="1"/>
              </w:rPr>
              <w:t>- Đá bóng</w:t>
            </w:r>
          </w:p>
          <w:p w:rsidR="00A76CB0" w:rsidRPr="00A76CB0" w:rsidRDefault="00A76CB0" w:rsidP="00BF6DC9">
            <w:pPr>
              <w:spacing w:after="0" w:line="240" w:lineRule="auto"/>
              <w:textAlignment w:val="baseline"/>
              <w:rPr>
                <w:rFonts w:eastAsia="Times New Roman" w:cs="Times New Roman"/>
                <w:color w:val="000000"/>
                <w:bdr w:val="none" w:sz="0" w:space="0" w:color="auto" w:frame="1"/>
              </w:rPr>
            </w:pPr>
            <w:r w:rsidRPr="00A76CB0">
              <w:rPr>
                <w:rFonts w:eastAsia="Times New Roman" w:cs="Times New Roman"/>
                <w:color w:val="000000"/>
                <w:bdr w:val="none" w:sz="0" w:space="0" w:color="auto" w:frame="1"/>
              </w:rPr>
              <w:t>- Bóng rổ</w:t>
            </w:r>
          </w:p>
        </w:tc>
        <w:tc>
          <w:tcPr>
            <w:tcW w:w="1702" w:type="dxa"/>
            <w:gridSpan w:val="3"/>
            <w:tcBorders>
              <w:top w:val="single" w:sz="4" w:space="0" w:color="000000"/>
              <w:left w:val="single" w:sz="4" w:space="0" w:color="auto"/>
              <w:bottom w:val="single" w:sz="4" w:space="0" w:color="000000"/>
              <w:right w:val="single" w:sz="4" w:space="0" w:color="auto"/>
            </w:tcBorders>
          </w:tcPr>
          <w:p w:rsidR="00A76CB0" w:rsidRPr="00A76CB0" w:rsidRDefault="00A76CB0" w:rsidP="001765D1">
            <w:pPr>
              <w:pStyle w:val="ListParagraph"/>
              <w:spacing w:after="0"/>
              <w:ind w:left="0"/>
              <w:rPr>
                <w:rFonts w:cs="Times New Roman"/>
              </w:rPr>
            </w:pPr>
            <w:r w:rsidRPr="00A76CB0">
              <w:rPr>
                <w:rFonts w:cs="Times New Roman"/>
                <w:b/>
              </w:rPr>
              <w:lastRenderedPageBreak/>
              <w:t>-Quan sát:</w:t>
            </w:r>
            <w:r w:rsidRPr="00A76CB0">
              <w:rPr>
                <w:rFonts w:cs="Times New Roman"/>
              </w:rPr>
              <w:t xml:space="preserve"> Trứng nổi, trứng chìm.</w:t>
            </w:r>
          </w:p>
          <w:p w:rsidR="00A76CB0" w:rsidRPr="00A76CB0" w:rsidRDefault="00A76CB0" w:rsidP="001765D1">
            <w:pPr>
              <w:pStyle w:val="ListParagraph"/>
              <w:spacing w:after="0"/>
              <w:ind w:left="0"/>
              <w:rPr>
                <w:rFonts w:cs="Times New Roman"/>
              </w:rPr>
            </w:pPr>
            <w:r w:rsidRPr="00A76CB0">
              <w:rPr>
                <w:rFonts w:cs="Times New Roman"/>
                <w:b/>
              </w:rPr>
              <w:t>-Trò chơi vận động</w:t>
            </w:r>
            <w:r w:rsidRPr="00A76CB0">
              <w:rPr>
                <w:rFonts w:cs="Times New Roman"/>
              </w:rPr>
              <w:t xml:space="preserve"> “ Vỗ trống kêu”</w:t>
            </w:r>
          </w:p>
          <w:p w:rsidR="00A76CB0" w:rsidRPr="00A76CB0" w:rsidRDefault="00A76CB0" w:rsidP="001765D1">
            <w:pPr>
              <w:pStyle w:val="ListParagraph"/>
              <w:spacing w:after="0"/>
              <w:ind w:left="0"/>
              <w:rPr>
                <w:rFonts w:cs="Times New Roman"/>
              </w:rPr>
            </w:pPr>
            <w:r w:rsidRPr="00A76CB0">
              <w:rPr>
                <w:rFonts w:cs="Times New Roman"/>
                <w:b/>
                <w:u w:val="single"/>
              </w:rPr>
              <w:t>Cách chơi:</w:t>
            </w:r>
            <w:r w:rsidRPr="00A76CB0">
              <w:rPr>
                <w:rFonts w:cs="Times New Roman"/>
              </w:rPr>
              <w:t xml:space="preserve"> </w:t>
            </w:r>
            <w:r w:rsidRPr="00A76CB0">
              <w:rPr>
                <w:rFonts w:cs="Times New Roman"/>
              </w:rPr>
              <w:lastRenderedPageBreak/>
              <w:t xml:space="preserve">Cho trẻ chia làm 2 đội, đứngtrước vạch xuất phát. Khi có hiệu lệnh của cô từng bạn của mỗi đội sẽ chạy lên thật nhanh bật lên cao vỗ vào trống của đội </w:t>
            </w:r>
          </w:p>
          <w:p w:rsidR="00A76CB0" w:rsidRPr="00A76CB0" w:rsidRDefault="00A76CB0" w:rsidP="001765D1">
            <w:pPr>
              <w:pStyle w:val="ListParagraph"/>
              <w:spacing w:after="0"/>
              <w:ind w:left="0"/>
              <w:rPr>
                <w:rFonts w:cs="Times New Roman"/>
              </w:rPr>
            </w:pPr>
            <w:r w:rsidRPr="00A76CB0">
              <w:rPr>
                <w:rFonts w:cs="Times New Roman"/>
              </w:rPr>
              <w:t>mình, sau đó chạy về đánh tay bạn tiếp theo cũng thực hiện như thế. Đội nào nhanh nhất xong trước sẽ là đội chiến thắng.</w:t>
            </w:r>
          </w:p>
          <w:p w:rsidR="00A76CB0" w:rsidRPr="00A76CB0" w:rsidRDefault="00A76CB0" w:rsidP="001765D1">
            <w:pPr>
              <w:pStyle w:val="ListParagraph"/>
              <w:spacing w:after="0"/>
              <w:ind w:left="0"/>
              <w:rPr>
                <w:rFonts w:cs="Times New Roman"/>
              </w:rPr>
            </w:pPr>
            <w:r w:rsidRPr="00A76CB0">
              <w:rPr>
                <w:rFonts w:cs="Times New Roman"/>
                <w:b/>
                <w:u w:val="single"/>
              </w:rPr>
              <w:t>Luật chơi:</w:t>
            </w:r>
            <w:r w:rsidRPr="00A76CB0">
              <w:rPr>
                <w:rFonts w:cs="Times New Roman"/>
              </w:rPr>
              <w:t xml:space="preserve"> Vỗ trống kêu mới được tính điểm.</w:t>
            </w:r>
          </w:p>
          <w:p w:rsidR="00A76CB0" w:rsidRPr="00A76CB0" w:rsidRDefault="00A76CB0" w:rsidP="001765D1">
            <w:pPr>
              <w:pStyle w:val="ListParagraph"/>
              <w:spacing w:after="0"/>
              <w:ind w:left="0"/>
              <w:rPr>
                <w:rFonts w:cs="Times New Roman"/>
                <w:b/>
              </w:rPr>
            </w:pPr>
            <w:r w:rsidRPr="00A76CB0">
              <w:rPr>
                <w:rFonts w:cs="Times New Roman"/>
                <w:b/>
              </w:rPr>
              <w:t xml:space="preserve">- Chơi tự do: </w:t>
            </w:r>
          </w:p>
          <w:p w:rsidR="00A76CB0" w:rsidRPr="00A76CB0" w:rsidRDefault="00A76CB0" w:rsidP="001765D1">
            <w:pPr>
              <w:pStyle w:val="ListParagraph"/>
              <w:spacing w:after="0"/>
              <w:ind w:left="0"/>
              <w:rPr>
                <w:rFonts w:cs="Times New Roman"/>
              </w:rPr>
            </w:pPr>
            <w:r w:rsidRPr="00A76CB0">
              <w:rPr>
                <w:rFonts w:cs="Times New Roman"/>
              </w:rPr>
              <w:t>Củng cố kỹ năng vận động cơ bản:</w:t>
            </w:r>
          </w:p>
          <w:p w:rsidR="00A76CB0" w:rsidRPr="00A76CB0" w:rsidRDefault="00A76CB0" w:rsidP="001765D1">
            <w:pPr>
              <w:pStyle w:val="ListParagraph"/>
              <w:spacing w:after="0"/>
              <w:ind w:left="0"/>
              <w:rPr>
                <w:rFonts w:cs="Times New Roman"/>
              </w:rPr>
            </w:pPr>
            <w:r w:rsidRPr="00A76CB0">
              <w:rPr>
                <w:rFonts w:cs="Times New Roman"/>
                <w:bCs/>
              </w:rPr>
              <w:t>+Bật xa tối thiểu 50 cm.</w:t>
            </w:r>
          </w:p>
          <w:p w:rsidR="00A76CB0" w:rsidRPr="00A76CB0" w:rsidRDefault="00A76CB0" w:rsidP="001765D1">
            <w:pPr>
              <w:pStyle w:val="ListParagraph"/>
              <w:spacing w:after="0"/>
              <w:ind w:left="0"/>
              <w:rPr>
                <w:rFonts w:cs="Times New Roman"/>
              </w:rPr>
            </w:pPr>
            <w:r w:rsidRPr="00A76CB0">
              <w:rPr>
                <w:rFonts w:cs="Times New Roman"/>
                <w:bCs/>
              </w:rPr>
              <w:t>+Ném bóng rổ</w:t>
            </w:r>
            <w:r w:rsidRPr="00A76CB0">
              <w:rPr>
                <w:rFonts w:cs="Times New Roman"/>
              </w:rPr>
              <w:tab/>
            </w:r>
          </w:p>
          <w:p w:rsidR="00A76CB0" w:rsidRPr="00A76CB0" w:rsidRDefault="00A76CB0" w:rsidP="001765D1">
            <w:pPr>
              <w:pStyle w:val="ListParagraph"/>
              <w:spacing w:after="0"/>
              <w:ind w:left="0"/>
              <w:rPr>
                <w:rFonts w:cs="Times New Roman"/>
              </w:rPr>
            </w:pPr>
            <w:r w:rsidRPr="00A76CB0">
              <w:rPr>
                <w:rFonts w:cs="Times New Roman"/>
              </w:rPr>
              <w:t xml:space="preserve">+ Củng cố kỹ năng vận </w:t>
            </w:r>
            <w:r w:rsidRPr="00A76CB0">
              <w:rPr>
                <w:rFonts w:cs="Times New Roman"/>
              </w:rPr>
              <w:lastRenderedPageBreak/>
              <w:t>động cơ bản: Bò bằng bàn tay và mu bàn chân chui qua cổng.</w:t>
            </w:r>
          </w:p>
          <w:p w:rsidR="00A76CB0" w:rsidRPr="00A76CB0" w:rsidRDefault="00A76CB0" w:rsidP="00BF6DC9">
            <w:pPr>
              <w:spacing w:after="0" w:line="240" w:lineRule="auto"/>
              <w:textAlignment w:val="baseline"/>
              <w:rPr>
                <w:rFonts w:eastAsia="Times New Roman" w:cs="Times New Roman"/>
                <w:color w:val="000000"/>
                <w:bdr w:val="none" w:sz="0" w:space="0" w:color="auto" w:frame="1"/>
              </w:rPr>
            </w:pPr>
          </w:p>
        </w:tc>
        <w:tc>
          <w:tcPr>
            <w:tcW w:w="1895" w:type="dxa"/>
            <w:gridSpan w:val="3"/>
            <w:tcBorders>
              <w:top w:val="single" w:sz="4" w:space="0" w:color="000000"/>
              <w:left w:val="single" w:sz="4" w:space="0" w:color="auto"/>
              <w:bottom w:val="single" w:sz="4" w:space="0" w:color="000000"/>
              <w:right w:val="single" w:sz="4" w:space="0" w:color="000000"/>
            </w:tcBorders>
          </w:tcPr>
          <w:p w:rsidR="00A76CB0" w:rsidRPr="00A76CB0" w:rsidRDefault="00A76CB0" w:rsidP="00FE5807">
            <w:pPr>
              <w:spacing w:after="0" w:line="240" w:lineRule="auto"/>
              <w:textAlignment w:val="baseline"/>
              <w:rPr>
                <w:rFonts w:eastAsia="Times New Roman" w:cs="Times New Roman"/>
                <w:bCs/>
                <w:iCs/>
                <w:color w:val="000000"/>
                <w:bdr w:val="none" w:sz="0" w:space="0" w:color="auto" w:frame="1"/>
              </w:rPr>
            </w:pPr>
            <w:r w:rsidRPr="00A76CB0">
              <w:rPr>
                <w:rFonts w:eastAsia="Times New Roman" w:cs="Times New Roman"/>
                <w:bCs/>
                <w:iCs/>
                <w:color w:val="000000"/>
                <w:bdr w:val="none" w:sz="0" w:space="0" w:color="auto" w:frame="1"/>
              </w:rPr>
              <w:lastRenderedPageBreak/>
              <w:t>* TCVĐ: kéo co</w:t>
            </w:r>
          </w:p>
          <w:p w:rsidR="00A76CB0" w:rsidRPr="00A76CB0" w:rsidRDefault="00A76CB0" w:rsidP="00FE5807">
            <w:pPr>
              <w:spacing w:after="0" w:line="240" w:lineRule="auto"/>
              <w:textAlignment w:val="baseline"/>
              <w:rPr>
                <w:rFonts w:eastAsia="Times New Roman" w:cs="Times New Roman"/>
                <w:color w:val="000000"/>
                <w:bdr w:val="none" w:sz="0" w:space="0" w:color="auto" w:frame="1"/>
              </w:rPr>
            </w:pPr>
            <w:r w:rsidRPr="00A76CB0">
              <w:rPr>
                <w:rFonts w:eastAsia="Times New Roman" w:cs="Times New Roman"/>
                <w:bCs/>
                <w:iCs/>
                <w:color w:val="000000"/>
                <w:bdr w:val="none" w:sz="0" w:space="0" w:color="auto" w:frame="1"/>
              </w:rPr>
              <w:t>* Chơi tự do:</w:t>
            </w:r>
            <w:r w:rsidRPr="00A76CB0">
              <w:rPr>
                <w:rFonts w:eastAsia="Times New Roman" w:cs="Times New Roman"/>
                <w:color w:val="000000"/>
                <w:bdr w:val="none" w:sz="0" w:space="0" w:color="auto" w:frame="1"/>
              </w:rPr>
              <w:t xml:space="preserve"> Chơi với đồ chơi có sẵn ngoài trời và đồ chơi mang theo như: bóng, </w:t>
            </w:r>
            <w:r w:rsidRPr="00A76CB0">
              <w:rPr>
                <w:rFonts w:eastAsia="Times New Roman" w:cs="Times New Roman"/>
                <w:color w:val="000000"/>
                <w:bdr w:val="none" w:sz="0" w:space="0" w:color="auto" w:frame="1"/>
              </w:rPr>
              <w:lastRenderedPageBreak/>
              <w:t>vòng,phấn, giấy gấp…</w:t>
            </w:r>
          </w:p>
          <w:p w:rsidR="00A76CB0" w:rsidRPr="00A76CB0" w:rsidRDefault="00A76CB0" w:rsidP="00BF6DC9">
            <w:pPr>
              <w:spacing w:after="0" w:line="240" w:lineRule="auto"/>
              <w:textAlignment w:val="baseline"/>
              <w:rPr>
                <w:rFonts w:eastAsia="Times New Roman" w:cs="Times New Roman"/>
                <w:color w:val="000000"/>
                <w:bdr w:val="none" w:sz="0" w:space="0" w:color="auto" w:frame="1"/>
              </w:rPr>
            </w:pPr>
            <w:r w:rsidRPr="00A76CB0">
              <w:rPr>
                <w:rFonts w:eastAsia="Times New Roman" w:cs="Times New Roman"/>
                <w:color w:val="000000"/>
                <w:bdr w:val="none" w:sz="0" w:space="0" w:color="auto" w:frame="1"/>
              </w:rPr>
              <w:t>- Bóng rổ</w:t>
            </w:r>
          </w:p>
          <w:p w:rsidR="00A76CB0" w:rsidRPr="00A76CB0" w:rsidRDefault="00A76CB0" w:rsidP="00BF6DC9">
            <w:pPr>
              <w:spacing w:after="0" w:line="240" w:lineRule="auto"/>
              <w:textAlignment w:val="baseline"/>
              <w:rPr>
                <w:rFonts w:eastAsia="Times New Roman" w:cs="Times New Roman"/>
                <w:color w:val="000000"/>
                <w:bdr w:val="none" w:sz="0" w:space="0" w:color="auto" w:frame="1"/>
              </w:rPr>
            </w:pPr>
            <w:r w:rsidRPr="00A76CB0">
              <w:rPr>
                <w:rFonts w:eastAsia="Times New Roman" w:cs="Times New Roman"/>
                <w:color w:val="000000"/>
                <w:bdr w:val="none" w:sz="0" w:space="0" w:color="auto" w:frame="1"/>
              </w:rPr>
              <w:t>- Trèo lên xuống 7 gióng thang</w:t>
            </w:r>
          </w:p>
          <w:p w:rsidR="00A76CB0" w:rsidRPr="00A76CB0" w:rsidRDefault="00A76CB0" w:rsidP="00BF6DC9">
            <w:pPr>
              <w:spacing w:after="0" w:line="240" w:lineRule="auto"/>
              <w:textAlignment w:val="baseline"/>
              <w:rPr>
                <w:rFonts w:eastAsia="Times New Roman" w:cs="Times New Roman"/>
                <w:color w:val="000000"/>
                <w:bdr w:val="none" w:sz="0" w:space="0" w:color="auto" w:frame="1"/>
              </w:rPr>
            </w:pPr>
          </w:p>
        </w:tc>
      </w:tr>
      <w:tr w:rsidR="00A76CB0" w:rsidRPr="00A76CB0" w:rsidTr="00CD0458">
        <w:tc>
          <w:tcPr>
            <w:tcW w:w="1746"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A76CB0" w:rsidRPr="00A76CB0" w:rsidRDefault="00A76CB0" w:rsidP="00F22869">
            <w:pPr>
              <w:autoSpaceDE w:val="0"/>
              <w:autoSpaceDN w:val="0"/>
              <w:adjustRightInd w:val="0"/>
              <w:spacing w:before="56" w:after="113" w:line="240" w:lineRule="auto"/>
              <w:rPr>
                <w:rFonts w:cs="Times New Roman"/>
              </w:rPr>
            </w:pPr>
            <w:r w:rsidRPr="00A76CB0">
              <w:rPr>
                <w:rFonts w:eastAsia="Times New Roman" w:cs="Times New Roman"/>
                <w:b/>
                <w:bCs/>
                <w:color w:val="000000"/>
              </w:rPr>
              <w:lastRenderedPageBreak/>
              <w:t xml:space="preserve"> </w:t>
            </w:r>
          </w:p>
          <w:p w:rsidR="00A76CB0" w:rsidRPr="00A76CB0" w:rsidRDefault="00A76CB0" w:rsidP="00F22869">
            <w:pPr>
              <w:autoSpaceDE w:val="0"/>
              <w:autoSpaceDN w:val="0"/>
              <w:adjustRightInd w:val="0"/>
              <w:spacing w:before="56" w:after="113" w:line="240" w:lineRule="auto"/>
              <w:rPr>
                <w:rFonts w:cs="Times New Roman"/>
              </w:rPr>
            </w:pPr>
            <w:r w:rsidRPr="00A76CB0">
              <w:rPr>
                <w:rFonts w:eastAsia="Times New Roman" w:cs="Times New Roman"/>
                <w:b/>
                <w:bCs/>
                <w:color w:val="000000"/>
              </w:rPr>
              <w:t>Ăn</w:t>
            </w:r>
          </w:p>
          <w:p w:rsidR="00A76CB0" w:rsidRPr="00A76CB0" w:rsidRDefault="00A76CB0" w:rsidP="00F22869">
            <w:pPr>
              <w:autoSpaceDE w:val="0"/>
              <w:autoSpaceDN w:val="0"/>
              <w:adjustRightInd w:val="0"/>
              <w:spacing w:before="56" w:after="113" w:line="240" w:lineRule="auto"/>
              <w:rPr>
                <w:rFonts w:cs="Times New Roman"/>
              </w:rPr>
            </w:pPr>
            <w:r w:rsidRPr="00A76CB0">
              <w:rPr>
                <w:rFonts w:eastAsia="Times New Roman" w:cs="Times New Roman"/>
                <w:b/>
                <w:bCs/>
                <w:color w:val="000000"/>
              </w:rPr>
              <w:t>Ngủ</w:t>
            </w:r>
          </w:p>
          <w:p w:rsidR="00A76CB0" w:rsidRPr="00A76CB0" w:rsidRDefault="00A76CB0" w:rsidP="00F22869">
            <w:pPr>
              <w:autoSpaceDE w:val="0"/>
              <w:autoSpaceDN w:val="0"/>
              <w:adjustRightInd w:val="0"/>
              <w:spacing w:before="56" w:after="113" w:line="240" w:lineRule="auto"/>
              <w:rPr>
                <w:rFonts w:cs="Times New Roman"/>
              </w:rPr>
            </w:pPr>
            <w:r w:rsidRPr="00A76CB0">
              <w:rPr>
                <w:rFonts w:eastAsia="Times New Roman" w:cs="Times New Roman"/>
                <w:b/>
                <w:bCs/>
                <w:color w:val="000000"/>
              </w:rPr>
              <w:t>Vệ sinh</w:t>
            </w:r>
          </w:p>
        </w:tc>
        <w:tc>
          <w:tcPr>
            <w:tcW w:w="9574" w:type="dxa"/>
            <w:gridSpan w:val="14"/>
            <w:tcBorders>
              <w:top w:val="single" w:sz="4" w:space="0" w:color="000000"/>
              <w:left w:val="single" w:sz="4" w:space="0" w:color="000000"/>
              <w:bottom w:val="single" w:sz="4" w:space="0" w:color="000000"/>
              <w:right w:val="single" w:sz="4" w:space="0" w:color="000000"/>
            </w:tcBorders>
            <w:tcMar>
              <w:top w:w="105" w:type="dxa"/>
              <w:bottom w:w="105" w:type="dxa"/>
            </w:tcMar>
          </w:tcPr>
          <w:p w:rsidR="00A76CB0" w:rsidRDefault="00A76CB0" w:rsidP="00A76CB0">
            <w:pPr>
              <w:spacing w:after="0"/>
              <w:rPr>
                <w:rFonts w:cs="Times New Roman"/>
              </w:rPr>
            </w:pPr>
            <w:r>
              <w:rPr>
                <w:rFonts w:cs="Times New Roman"/>
                <w:b/>
              </w:rPr>
              <w:t>Ăn:</w:t>
            </w:r>
            <w:r>
              <w:rPr>
                <w:rFonts w:cs="Times New Roman"/>
              </w:rPr>
              <w:t xml:space="preserve"> Biết tự chọn món ăn mình thích và tự phục vụ khi ăn.</w:t>
            </w:r>
          </w:p>
          <w:p w:rsidR="00A76CB0" w:rsidRDefault="00A76CB0" w:rsidP="00A76CB0">
            <w:pPr>
              <w:spacing w:after="0"/>
              <w:rPr>
                <w:rFonts w:cs="Times New Roman"/>
              </w:rPr>
            </w:pPr>
            <w:r>
              <w:rPr>
                <w:rFonts w:cs="Times New Roman"/>
                <w:b/>
              </w:rPr>
              <w:t>Ngủ:</w:t>
            </w:r>
            <w:r>
              <w:rPr>
                <w:rFonts w:cs="Times New Roman"/>
              </w:rPr>
              <w:t xml:space="preserve"> Cho trẻ nghe nhạc nhẹ, êm dịu trước khi ngủ. Cô bao quát, quan sát trẻ ngủ và sửa tư thế cho trẻ.</w:t>
            </w:r>
          </w:p>
          <w:p w:rsidR="00A76CB0" w:rsidRPr="00A76CB0" w:rsidRDefault="00A76CB0" w:rsidP="00A76CB0">
            <w:pPr>
              <w:autoSpaceDE w:val="0"/>
              <w:autoSpaceDN w:val="0"/>
              <w:adjustRightInd w:val="0"/>
              <w:spacing w:before="56" w:after="113" w:line="240" w:lineRule="auto"/>
              <w:rPr>
                <w:rFonts w:cs="Times New Roman"/>
              </w:rPr>
            </w:pPr>
            <w:r>
              <w:rPr>
                <w:rFonts w:cs="Times New Roman"/>
                <w:b/>
              </w:rPr>
              <w:t>Vệ sinh:</w:t>
            </w:r>
            <w:r>
              <w:rPr>
                <w:rFonts w:cs="Times New Roman"/>
              </w:rPr>
              <w:t xml:space="preserve"> Trẻ tự đánh răng trước khi ngủ, trẻ tự thay đồ quần áo gọn gang ( CS18)</w:t>
            </w:r>
          </w:p>
        </w:tc>
      </w:tr>
      <w:tr w:rsidR="00A76CB0" w:rsidRPr="00A76CB0" w:rsidTr="00CD0458">
        <w:trPr>
          <w:trHeight w:val="885"/>
        </w:trPr>
        <w:tc>
          <w:tcPr>
            <w:tcW w:w="1746" w:type="dxa"/>
            <w:tcBorders>
              <w:top w:val="single" w:sz="4" w:space="0" w:color="000000"/>
              <w:left w:val="single" w:sz="4" w:space="0" w:color="000000"/>
              <w:bottom w:val="single" w:sz="4" w:space="0" w:color="auto"/>
              <w:right w:val="single" w:sz="4" w:space="0" w:color="000000"/>
            </w:tcBorders>
            <w:tcMar>
              <w:top w:w="105" w:type="dxa"/>
              <w:bottom w:w="105" w:type="dxa"/>
            </w:tcMar>
          </w:tcPr>
          <w:p w:rsidR="00A76CB0" w:rsidRPr="00A76CB0" w:rsidRDefault="00A76CB0" w:rsidP="00F22869">
            <w:pPr>
              <w:autoSpaceDE w:val="0"/>
              <w:autoSpaceDN w:val="0"/>
              <w:adjustRightInd w:val="0"/>
              <w:spacing w:before="56" w:after="113" w:line="240" w:lineRule="auto"/>
              <w:rPr>
                <w:rFonts w:cs="Times New Roman"/>
              </w:rPr>
            </w:pPr>
            <w:r w:rsidRPr="00A76CB0">
              <w:rPr>
                <w:rFonts w:eastAsia="Times New Roman" w:cs="Times New Roman"/>
                <w:b/>
                <w:bCs/>
                <w:color w:val="000000"/>
              </w:rPr>
              <w:t>Hoạt động chiều</w:t>
            </w:r>
          </w:p>
        </w:tc>
        <w:tc>
          <w:tcPr>
            <w:tcW w:w="2004" w:type="dxa"/>
            <w:tcBorders>
              <w:top w:val="single" w:sz="4" w:space="0" w:color="000000"/>
              <w:left w:val="single" w:sz="4" w:space="0" w:color="000000"/>
              <w:bottom w:val="single" w:sz="4" w:space="0" w:color="auto"/>
              <w:right w:val="single" w:sz="4" w:space="0" w:color="auto"/>
            </w:tcBorders>
            <w:tcMar>
              <w:top w:w="105" w:type="dxa"/>
              <w:bottom w:w="105" w:type="dxa"/>
            </w:tcMar>
          </w:tcPr>
          <w:p w:rsidR="00A76CB0" w:rsidRDefault="00A76CB0" w:rsidP="000C3F92">
            <w:pPr>
              <w:spacing w:after="0"/>
              <w:rPr>
                <w:rFonts w:eastAsia="Times New Roman" w:cs="Times New Roman"/>
                <w:color w:val="7030A0"/>
                <w:lang w:val="pt-PT"/>
              </w:rPr>
            </w:pPr>
            <w:r>
              <w:rPr>
                <w:rFonts w:cs="Times New Roman"/>
                <w:color w:val="000000" w:themeColor="text1"/>
              </w:rPr>
              <w:t>Vẽ tranh theo ý thích về các loài động vật sống dưới nước.</w:t>
            </w:r>
          </w:p>
        </w:tc>
        <w:tc>
          <w:tcPr>
            <w:tcW w:w="2125" w:type="dxa"/>
            <w:gridSpan w:val="5"/>
            <w:tcBorders>
              <w:top w:val="single" w:sz="4" w:space="0" w:color="000000"/>
              <w:left w:val="single" w:sz="4" w:space="0" w:color="auto"/>
              <w:bottom w:val="single" w:sz="4" w:space="0" w:color="auto"/>
              <w:right w:val="single" w:sz="4" w:space="0" w:color="auto"/>
            </w:tcBorders>
          </w:tcPr>
          <w:p w:rsidR="00A76CB0" w:rsidRDefault="00A76CB0" w:rsidP="000C3F92">
            <w:pPr>
              <w:spacing w:after="0" w:line="240" w:lineRule="auto"/>
              <w:rPr>
                <w:rFonts w:cs="Times New Roman"/>
              </w:rPr>
            </w:pPr>
            <w:r>
              <w:rPr>
                <w:rFonts w:cs="Times New Roman"/>
              </w:rPr>
              <w:t>Học steam</w:t>
            </w:r>
          </w:p>
          <w:p w:rsidR="00A76CB0" w:rsidRDefault="00A76CB0" w:rsidP="000C3F92">
            <w:pPr>
              <w:spacing w:after="0" w:line="360" w:lineRule="auto"/>
              <w:rPr>
                <w:rFonts w:eastAsia="Times New Roman" w:cs="Times New Roman"/>
              </w:rPr>
            </w:pPr>
            <w:bookmarkStart w:id="0" w:name="_GoBack"/>
            <w:bookmarkEnd w:id="0"/>
          </w:p>
        </w:tc>
        <w:tc>
          <w:tcPr>
            <w:tcW w:w="1986" w:type="dxa"/>
            <w:gridSpan w:val="3"/>
            <w:tcBorders>
              <w:top w:val="single" w:sz="4" w:space="0" w:color="000000"/>
              <w:left w:val="single" w:sz="4" w:space="0" w:color="auto"/>
              <w:bottom w:val="single" w:sz="4" w:space="0" w:color="auto"/>
              <w:right w:val="single" w:sz="4" w:space="0" w:color="auto"/>
            </w:tcBorders>
          </w:tcPr>
          <w:p w:rsidR="00A76CB0" w:rsidRDefault="00A76CB0" w:rsidP="000C3F92">
            <w:pPr>
              <w:spacing w:after="0"/>
              <w:rPr>
                <w:rFonts w:cs="Times New Roman"/>
              </w:rPr>
            </w:pPr>
            <w:r>
              <w:rPr>
                <w:rFonts w:cs="Times New Roman"/>
              </w:rPr>
              <w:t>Rèn kỹ năng tách một nhóm thành nhiều nhóm nhỏ bằng các cách khác nhau.</w:t>
            </w:r>
          </w:p>
          <w:p w:rsidR="00A76CB0" w:rsidRDefault="00A76CB0" w:rsidP="000C3F92">
            <w:pPr>
              <w:spacing w:after="0" w:line="360" w:lineRule="auto"/>
              <w:rPr>
                <w:rFonts w:eastAsia="Times New Roman" w:cs="Times New Roman"/>
                <w:color w:val="7030A0"/>
                <w:sz w:val="32"/>
                <w:szCs w:val="32"/>
              </w:rPr>
            </w:pPr>
          </w:p>
        </w:tc>
        <w:tc>
          <w:tcPr>
            <w:tcW w:w="1701" w:type="dxa"/>
            <w:gridSpan w:val="4"/>
            <w:tcBorders>
              <w:top w:val="single" w:sz="4" w:space="0" w:color="000000"/>
              <w:left w:val="single" w:sz="4" w:space="0" w:color="auto"/>
              <w:bottom w:val="single" w:sz="4" w:space="0" w:color="auto"/>
              <w:right w:val="single" w:sz="4" w:space="0" w:color="auto"/>
            </w:tcBorders>
          </w:tcPr>
          <w:p w:rsidR="00A76CB0" w:rsidRDefault="00A76CB0" w:rsidP="000C3F92">
            <w:pPr>
              <w:spacing w:after="0" w:line="240" w:lineRule="auto"/>
              <w:rPr>
                <w:rFonts w:cs="Times New Roman"/>
              </w:rPr>
            </w:pPr>
            <w:r>
              <w:rPr>
                <w:rFonts w:cs="Times New Roman"/>
              </w:rPr>
              <w:t>Trò chuyện về ngày lễ Giổ tổ Hùng Vương</w:t>
            </w:r>
          </w:p>
          <w:p w:rsidR="00A76CB0" w:rsidRDefault="00A76CB0" w:rsidP="000C3F92">
            <w:pPr>
              <w:spacing w:after="0" w:line="360" w:lineRule="auto"/>
              <w:rPr>
                <w:rFonts w:eastAsia="Times New Roman" w:cs="Times New Roman"/>
                <w:color w:val="7030A0"/>
              </w:rPr>
            </w:pPr>
          </w:p>
        </w:tc>
        <w:tc>
          <w:tcPr>
            <w:tcW w:w="1758" w:type="dxa"/>
            <w:tcBorders>
              <w:top w:val="single" w:sz="4" w:space="0" w:color="000000"/>
              <w:left w:val="single" w:sz="4" w:space="0" w:color="auto"/>
              <w:bottom w:val="single" w:sz="4" w:space="0" w:color="auto"/>
              <w:right w:val="single" w:sz="4" w:space="0" w:color="000000"/>
            </w:tcBorders>
          </w:tcPr>
          <w:p w:rsidR="00A76CB0" w:rsidRDefault="00A76CB0" w:rsidP="000C3F92">
            <w:pPr>
              <w:spacing w:after="0" w:line="360" w:lineRule="auto"/>
              <w:rPr>
                <w:rFonts w:cs="Times New Roman"/>
              </w:rPr>
            </w:pPr>
            <w:r>
              <w:rPr>
                <w:rFonts w:cs="Times New Roman"/>
              </w:rPr>
              <w:t>Học anh văn</w:t>
            </w:r>
          </w:p>
        </w:tc>
      </w:tr>
      <w:tr w:rsidR="00A76CB0" w:rsidRPr="00A76CB0" w:rsidTr="00CD0458">
        <w:trPr>
          <w:trHeight w:val="75"/>
        </w:trPr>
        <w:tc>
          <w:tcPr>
            <w:tcW w:w="1746" w:type="dxa"/>
            <w:tcBorders>
              <w:top w:val="single" w:sz="4" w:space="0" w:color="auto"/>
              <w:left w:val="single" w:sz="4" w:space="0" w:color="000000"/>
              <w:bottom w:val="single" w:sz="4" w:space="0" w:color="000000"/>
              <w:right w:val="single" w:sz="4" w:space="0" w:color="000000"/>
            </w:tcBorders>
            <w:tcMar>
              <w:top w:w="105" w:type="dxa"/>
              <w:bottom w:w="105" w:type="dxa"/>
            </w:tcMar>
          </w:tcPr>
          <w:p w:rsidR="00A76CB0" w:rsidRPr="00A76CB0" w:rsidRDefault="00A76CB0" w:rsidP="00F22869">
            <w:pPr>
              <w:autoSpaceDE w:val="0"/>
              <w:autoSpaceDN w:val="0"/>
              <w:adjustRightInd w:val="0"/>
              <w:spacing w:before="56" w:after="113" w:line="240" w:lineRule="auto"/>
              <w:rPr>
                <w:rFonts w:eastAsia="Times New Roman" w:cs="Times New Roman"/>
                <w:b/>
                <w:bCs/>
                <w:color w:val="000000"/>
              </w:rPr>
            </w:pPr>
            <w:r w:rsidRPr="00A76CB0">
              <w:rPr>
                <w:rFonts w:eastAsia="Times New Roman" w:cs="Times New Roman"/>
                <w:b/>
                <w:bCs/>
                <w:color w:val="000000"/>
              </w:rPr>
              <w:t>Nhận xét cuối tuần</w:t>
            </w:r>
          </w:p>
        </w:tc>
        <w:tc>
          <w:tcPr>
            <w:tcW w:w="9574" w:type="dxa"/>
            <w:gridSpan w:val="14"/>
            <w:tcBorders>
              <w:top w:val="single" w:sz="4" w:space="0" w:color="auto"/>
              <w:left w:val="single" w:sz="4" w:space="0" w:color="000000"/>
              <w:bottom w:val="single" w:sz="4" w:space="0" w:color="000000"/>
              <w:right w:val="single" w:sz="4" w:space="0" w:color="000000"/>
            </w:tcBorders>
            <w:tcMar>
              <w:top w:w="105" w:type="dxa"/>
              <w:bottom w:w="105" w:type="dxa"/>
            </w:tcMar>
          </w:tcPr>
          <w:p w:rsidR="00A76CB0" w:rsidRPr="00A76CB0" w:rsidRDefault="00A76CB0" w:rsidP="00F22869">
            <w:pPr>
              <w:spacing w:after="0" w:line="240" w:lineRule="auto"/>
              <w:jc w:val="both"/>
              <w:textAlignment w:val="baseline"/>
              <w:rPr>
                <w:rFonts w:eastAsia="Times New Roman" w:cs="Times New Roman"/>
                <w:color w:val="000000"/>
                <w:bdr w:val="none" w:sz="0" w:space="0" w:color="auto" w:frame="1"/>
              </w:rPr>
            </w:pPr>
          </w:p>
        </w:tc>
      </w:tr>
    </w:tbl>
    <w:p w:rsidR="00ED737E" w:rsidRPr="00A76CB0" w:rsidRDefault="00ED737E">
      <w:pPr>
        <w:rPr>
          <w:rFonts w:cs="Times New Roman"/>
        </w:rPr>
      </w:pPr>
    </w:p>
    <w:sectPr w:rsidR="00ED737E" w:rsidRPr="00A76CB0" w:rsidSect="00BD7167">
      <w:pgSz w:w="12240" w:h="15840"/>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5B92"/>
    <w:multiLevelType w:val="hybridMultilevel"/>
    <w:tmpl w:val="25B2A51A"/>
    <w:lvl w:ilvl="0" w:tplc="F1062D0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41292"/>
    <w:multiLevelType w:val="multilevel"/>
    <w:tmpl w:val="22F41292"/>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F417ACB"/>
    <w:multiLevelType w:val="multilevel"/>
    <w:tmpl w:val="B584F934"/>
    <w:lvl w:ilvl="0">
      <w:start w:val="1"/>
      <w:numFmt w:val="decimal"/>
      <w:pStyle w:val="MMTopic1"/>
      <w:suff w:val="space"/>
      <w:lvlText w:val="%1"/>
      <w:lvlJc w:val="left"/>
      <w:pPr>
        <w:tabs>
          <w:tab w:val="num" w:pos="720"/>
        </w:tabs>
        <w:ind w:left="36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F02509F"/>
    <w:multiLevelType w:val="hybridMultilevel"/>
    <w:tmpl w:val="0F98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96E6F"/>
    <w:multiLevelType w:val="multilevel"/>
    <w:tmpl w:val="51B96E6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37"/>
        </w:tabs>
        <w:ind w:left="1037" w:hanging="360"/>
      </w:pPr>
      <w:rPr>
        <w:rFonts w:ascii="Courier New" w:hAnsi="Courier New" w:cs="Courier New" w:hint="default"/>
      </w:rPr>
    </w:lvl>
    <w:lvl w:ilvl="2">
      <w:start w:val="1"/>
      <w:numFmt w:val="bullet"/>
      <w:lvlText w:val=""/>
      <w:lvlJc w:val="left"/>
      <w:pPr>
        <w:tabs>
          <w:tab w:val="num" w:pos="1757"/>
        </w:tabs>
        <w:ind w:left="1757" w:hanging="360"/>
      </w:pPr>
      <w:rPr>
        <w:rFonts w:ascii="Wingdings" w:hAnsi="Wingdings" w:hint="default"/>
      </w:rPr>
    </w:lvl>
    <w:lvl w:ilvl="3">
      <w:start w:val="1"/>
      <w:numFmt w:val="bullet"/>
      <w:lvlText w:val=""/>
      <w:lvlJc w:val="left"/>
      <w:pPr>
        <w:tabs>
          <w:tab w:val="num" w:pos="2477"/>
        </w:tabs>
        <w:ind w:left="2477" w:hanging="360"/>
      </w:pPr>
      <w:rPr>
        <w:rFonts w:ascii="Symbol" w:hAnsi="Symbol" w:hint="default"/>
      </w:rPr>
    </w:lvl>
    <w:lvl w:ilvl="4">
      <w:start w:val="1"/>
      <w:numFmt w:val="bullet"/>
      <w:lvlText w:val="o"/>
      <w:lvlJc w:val="left"/>
      <w:pPr>
        <w:tabs>
          <w:tab w:val="num" w:pos="3197"/>
        </w:tabs>
        <w:ind w:left="3197" w:hanging="360"/>
      </w:pPr>
      <w:rPr>
        <w:rFonts w:ascii="Courier New" w:hAnsi="Courier New" w:cs="Courier New" w:hint="default"/>
      </w:rPr>
    </w:lvl>
    <w:lvl w:ilvl="5">
      <w:start w:val="1"/>
      <w:numFmt w:val="bullet"/>
      <w:lvlText w:val=""/>
      <w:lvlJc w:val="left"/>
      <w:pPr>
        <w:tabs>
          <w:tab w:val="num" w:pos="3917"/>
        </w:tabs>
        <w:ind w:left="3917" w:hanging="360"/>
      </w:pPr>
      <w:rPr>
        <w:rFonts w:ascii="Wingdings" w:hAnsi="Wingdings" w:hint="default"/>
      </w:rPr>
    </w:lvl>
    <w:lvl w:ilvl="6">
      <w:start w:val="1"/>
      <w:numFmt w:val="bullet"/>
      <w:lvlText w:val=""/>
      <w:lvlJc w:val="left"/>
      <w:pPr>
        <w:tabs>
          <w:tab w:val="num" w:pos="4637"/>
        </w:tabs>
        <w:ind w:left="4637" w:hanging="360"/>
      </w:pPr>
      <w:rPr>
        <w:rFonts w:ascii="Symbol" w:hAnsi="Symbol" w:hint="default"/>
      </w:rPr>
    </w:lvl>
    <w:lvl w:ilvl="7">
      <w:start w:val="1"/>
      <w:numFmt w:val="bullet"/>
      <w:lvlText w:val="o"/>
      <w:lvlJc w:val="left"/>
      <w:pPr>
        <w:tabs>
          <w:tab w:val="num" w:pos="5357"/>
        </w:tabs>
        <w:ind w:left="5357" w:hanging="360"/>
      </w:pPr>
      <w:rPr>
        <w:rFonts w:ascii="Courier New" w:hAnsi="Courier New" w:cs="Courier New" w:hint="default"/>
      </w:rPr>
    </w:lvl>
    <w:lvl w:ilvl="8">
      <w:start w:val="1"/>
      <w:numFmt w:val="bullet"/>
      <w:lvlText w:val=""/>
      <w:lvlJc w:val="left"/>
      <w:pPr>
        <w:tabs>
          <w:tab w:val="num" w:pos="6077"/>
        </w:tabs>
        <w:ind w:left="6077" w:hanging="360"/>
      </w:pPr>
      <w:rPr>
        <w:rFonts w:ascii="Wingdings" w:hAnsi="Wingdings" w:hint="default"/>
      </w:rPr>
    </w:lvl>
  </w:abstractNum>
  <w:abstractNum w:abstractNumId="5">
    <w:nsid w:val="7C201957"/>
    <w:multiLevelType w:val="hybridMultilevel"/>
    <w:tmpl w:val="5D367CE6"/>
    <w:lvl w:ilvl="0" w:tplc="D206C768">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AA"/>
    <w:rsid w:val="0000269D"/>
    <w:rsid w:val="00003696"/>
    <w:rsid w:val="0002291C"/>
    <w:rsid w:val="00025C53"/>
    <w:rsid w:val="00030BB0"/>
    <w:rsid w:val="00064673"/>
    <w:rsid w:val="0006744C"/>
    <w:rsid w:val="000C0039"/>
    <w:rsid w:val="000D3D42"/>
    <w:rsid w:val="001139F9"/>
    <w:rsid w:val="001405E1"/>
    <w:rsid w:val="00175354"/>
    <w:rsid w:val="001765D1"/>
    <w:rsid w:val="001B3A3F"/>
    <w:rsid w:val="001B5E09"/>
    <w:rsid w:val="00211212"/>
    <w:rsid w:val="00231594"/>
    <w:rsid w:val="002C4A66"/>
    <w:rsid w:val="002F38C9"/>
    <w:rsid w:val="00304FC6"/>
    <w:rsid w:val="00331C14"/>
    <w:rsid w:val="00333441"/>
    <w:rsid w:val="00346260"/>
    <w:rsid w:val="0037689E"/>
    <w:rsid w:val="003C26B5"/>
    <w:rsid w:val="00402462"/>
    <w:rsid w:val="0044461F"/>
    <w:rsid w:val="004879E4"/>
    <w:rsid w:val="004A5A9F"/>
    <w:rsid w:val="004B321E"/>
    <w:rsid w:val="004D09D6"/>
    <w:rsid w:val="004E6CC9"/>
    <w:rsid w:val="004F6140"/>
    <w:rsid w:val="00521BCC"/>
    <w:rsid w:val="00525BF6"/>
    <w:rsid w:val="005C2A9D"/>
    <w:rsid w:val="0064776E"/>
    <w:rsid w:val="006622C1"/>
    <w:rsid w:val="00674838"/>
    <w:rsid w:val="006F1021"/>
    <w:rsid w:val="007601B9"/>
    <w:rsid w:val="007B2428"/>
    <w:rsid w:val="007C7986"/>
    <w:rsid w:val="0092070F"/>
    <w:rsid w:val="00955880"/>
    <w:rsid w:val="00971392"/>
    <w:rsid w:val="009A237E"/>
    <w:rsid w:val="009B64F4"/>
    <w:rsid w:val="00A04CE9"/>
    <w:rsid w:val="00A20447"/>
    <w:rsid w:val="00A7251D"/>
    <w:rsid w:val="00A76CB0"/>
    <w:rsid w:val="00A945AA"/>
    <w:rsid w:val="00AF790E"/>
    <w:rsid w:val="00B545BB"/>
    <w:rsid w:val="00BD7167"/>
    <w:rsid w:val="00BE6A98"/>
    <w:rsid w:val="00BF6DC9"/>
    <w:rsid w:val="00C062CE"/>
    <w:rsid w:val="00C06615"/>
    <w:rsid w:val="00C143D3"/>
    <w:rsid w:val="00C251F5"/>
    <w:rsid w:val="00C3736D"/>
    <w:rsid w:val="00C558B3"/>
    <w:rsid w:val="00CD0458"/>
    <w:rsid w:val="00CF4BAD"/>
    <w:rsid w:val="00CF74E7"/>
    <w:rsid w:val="00D04455"/>
    <w:rsid w:val="00D315D8"/>
    <w:rsid w:val="00D5784B"/>
    <w:rsid w:val="00D84F28"/>
    <w:rsid w:val="00DB638A"/>
    <w:rsid w:val="00DD721A"/>
    <w:rsid w:val="00E00EBE"/>
    <w:rsid w:val="00ED737E"/>
    <w:rsid w:val="00F0200E"/>
    <w:rsid w:val="00F22869"/>
    <w:rsid w:val="00F41622"/>
    <w:rsid w:val="00F824EB"/>
    <w:rsid w:val="00FB4905"/>
    <w:rsid w:val="00FB7D77"/>
    <w:rsid w:val="00FD3573"/>
    <w:rsid w:val="00FE5807"/>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Verdana"/>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AA"/>
    <w:pPr>
      <w:spacing w:after="200" w:line="276" w:lineRule="auto"/>
    </w:pPr>
  </w:style>
  <w:style w:type="paragraph" w:styleId="Heading1">
    <w:name w:val="heading 1"/>
    <w:basedOn w:val="Normal"/>
    <w:next w:val="Normal"/>
    <w:link w:val="Heading1Char"/>
    <w:uiPriority w:val="9"/>
    <w:qFormat/>
    <w:rsid w:val="00487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7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7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021"/>
    <w:pPr>
      <w:ind w:left="720"/>
      <w:contextualSpacing/>
    </w:pPr>
  </w:style>
  <w:style w:type="paragraph" w:customStyle="1" w:styleId="MMTopic1">
    <w:name w:val="MM Topic 1"/>
    <w:basedOn w:val="Heading1"/>
    <w:rsid w:val="004879E4"/>
    <w:pPr>
      <w:keepLines w:val="0"/>
      <w:numPr>
        <w:numId w:val="5"/>
      </w:numPr>
      <w:tabs>
        <w:tab w:val="clear" w:pos="720"/>
        <w:tab w:val="num" w:pos="360"/>
      </w:tabs>
      <w:spacing w:after="60" w:line="240" w:lineRule="auto"/>
      <w:ind w:left="0" w:hanging="360"/>
    </w:pPr>
    <w:rPr>
      <w:rFonts w:ascii="Arial" w:eastAsia="Times New Roman" w:hAnsi="Arial" w:cs="Arial"/>
      <w:b/>
      <w:bCs/>
      <w:color w:val="auto"/>
      <w:kern w:val="32"/>
    </w:rPr>
  </w:style>
  <w:style w:type="paragraph" w:customStyle="1" w:styleId="MMTopic2">
    <w:name w:val="MM Topic 2"/>
    <w:basedOn w:val="Heading2"/>
    <w:rsid w:val="004879E4"/>
    <w:pPr>
      <w:keepLines w:val="0"/>
      <w:numPr>
        <w:ilvl w:val="1"/>
        <w:numId w:val="5"/>
      </w:numPr>
      <w:tabs>
        <w:tab w:val="clear" w:pos="720"/>
        <w:tab w:val="num" w:pos="0"/>
        <w:tab w:val="num" w:pos="360"/>
      </w:tabs>
      <w:spacing w:before="240" w:after="60" w:line="240" w:lineRule="auto"/>
      <w:ind w:left="1440" w:hanging="360"/>
    </w:pPr>
    <w:rPr>
      <w:rFonts w:ascii="Arial" w:eastAsia="Times New Roman" w:hAnsi="Arial" w:cs="Arial"/>
      <w:b/>
      <w:bCs/>
      <w:i/>
      <w:iCs/>
      <w:color w:val="auto"/>
      <w:sz w:val="28"/>
      <w:szCs w:val="28"/>
    </w:rPr>
  </w:style>
  <w:style w:type="paragraph" w:customStyle="1" w:styleId="MMTopic3">
    <w:name w:val="MM Topic 3"/>
    <w:basedOn w:val="Heading3"/>
    <w:rsid w:val="004879E4"/>
    <w:pPr>
      <w:keepLines w:val="0"/>
      <w:numPr>
        <w:ilvl w:val="2"/>
        <w:numId w:val="5"/>
      </w:numPr>
      <w:tabs>
        <w:tab w:val="clear" w:pos="1080"/>
        <w:tab w:val="num" w:pos="360"/>
        <w:tab w:val="num" w:pos="1440"/>
      </w:tabs>
      <w:spacing w:before="240" w:after="60" w:line="240" w:lineRule="auto"/>
      <w:ind w:left="1440" w:hanging="360"/>
    </w:pPr>
    <w:rPr>
      <w:rFonts w:ascii="Arial" w:eastAsia="Times New Roman" w:hAnsi="Arial" w:cs="Arial"/>
      <w:b/>
      <w:bCs/>
      <w:color w:val="auto"/>
      <w:sz w:val="26"/>
      <w:szCs w:val="26"/>
    </w:rPr>
  </w:style>
  <w:style w:type="character" w:customStyle="1" w:styleId="Heading1Char">
    <w:name w:val="Heading 1 Char"/>
    <w:basedOn w:val="DefaultParagraphFont"/>
    <w:link w:val="Heading1"/>
    <w:uiPriority w:val="9"/>
    <w:rsid w:val="004879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879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79E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qFormat/>
    <w:rsid w:val="001765D1"/>
    <w:rPr>
      <w:color w:val="0000FF"/>
      <w:u w:val="single"/>
    </w:rPr>
  </w:style>
  <w:style w:type="table" w:styleId="TableGrid">
    <w:name w:val="Table Grid"/>
    <w:basedOn w:val="TableNormal"/>
    <w:qFormat/>
    <w:rsid w:val="001765D1"/>
    <w:pPr>
      <w:widowControl w:val="0"/>
      <w:spacing w:after="0" w:line="240" w:lineRule="auto"/>
      <w:jc w:val="both"/>
    </w:pPr>
    <w:rPr>
      <w:rFonts w:asciiTheme="minorHAnsi" w:eastAsiaTheme="minorEastAsia"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qFormat/>
    <w:rsid w:val="001765D1"/>
    <w:rPr>
      <w:rFonts w:asciiTheme="minorHAnsi" w:eastAsiaTheme="minorEastAsia" w:hAnsiTheme="minorHAnsi" w:cstheme="minorBidi"/>
      <w:sz w:val="16"/>
      <w:szCs w:val="16"/>
    </w:rPr>
  </w:style>
  <w:style w:type="character" w:customStyle="1" w:styleId="BalloonTextChar">
    <w:name w:val="Balloon Text Char"/>
    <w:basedOn w:val="DefaultParagraphFont"/>
    <w:link w:val="BalloonText"/>
    <w:rsid w:val="001765D1"/>
    <w:rPr>
      <w:rFonts w:asciiTheme="minorHAnsi" w:eastAsiaTheme="minorEastAsia" w:hAnsiTheme="minorHAnsi" w:cstheme="minorBidi"/>
      <w:sz w:val="16"/>
      <w:szCs w:val="16"/>
    </w:rPr>
  </w:style>
  <w:style w:type="paragraph" w:styleId="BodyTextIndent2">
    <w:name w:val="Body Text Indent 2"/>
    <w:basedOn w:val="Normal"/>
    <w:link w:val="BodyTextIndent2Char"/>
    <w:qFormat/>
    <w:rsid w:val="001765D1"/>
    <w:pPr>
      <w:spacing w:after="120" w:line="480" w:lineRule="auto"/>
      <w:ind w:leftChars="200" w:left="42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1765D1"/>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semiHidden/>
    <w:unhideWhenUsed/>
    <w:rsid w:val="001765D1"/>
    <w:pPr>
      <w:spacing w:after="120"/>
      <w:ind w:left="360"/>
    </w:pPr>
  </w:style>
  <w:style w:type="character" w:customStyle="1" w:styleId="BodyTextIndentChar">
    <w:name w:val="Body Text Indent Char"/>
    <w:basedOn w:val="DefaultParagraphFont"/>
    <w:link w:val="BodyTextIndent"/>
    <w:uiPriority w:val="99"/>
    <w:semiHidden/>
    <w:rsid w:val="001765D1"/>
  </w:style>
  <w:style w:type="paragraph" w:styleId="BodyTextFirstIndent2">
    <w:name w:val="Body Text First Indent 2"/>
    <w:basedOn w:val="BodyTextIndent"/>
    <w:link w:val="BodyTextFirstIndent2Char"/>
    <w:qFormat/>
    <w:rsid w:val="001765D1"/>
    <w:pPr>
      <w:ind w:leftChars="200" w:left="420" w:firstLineChars="200" w:firstLine="420"/>
    </w:pPr>
    <w:rPr>
      <w:rFonts w:asciiTheme="minorHAnsi" w:eastAsiaTheme="minorEastAsia" w:hAnsiTheme="minorHAnsi" w:cstheme="minorBidi"/>
      <w:sz w:val="22"/>
      <w:szCs w:val="22"/>
    </w:rPr>
  </w:style>
  <w:style w:type="character" w:customStyle="1" w:styleId="BodyTextFirstIndent2Char">
    <w:name w:val="Body Text First Indent 2 Char"/>
    <w:basedOn w:val="BodyTextIndentChar"/>
    <w:link w:val="BodyTextFirstIndent2"/>
    <w:rsid w:val="001765D1"/>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Verdana"/>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AA"/>
    <w:pPr>
      <w:spacing w:after="200" w:line="276" w:lineRule="auto"/>
    </w:pPr>
  </w:style>
  <w:style w:type="paragraph" w:styleId="Heading1">
    <w:name w:val="heading 1"/>
    <w:basedOn w:val="Normal"/>
    <w:next w:val="Normal"/>
    <w:link w:val="Heading1Char"/>
    <w:uiPriority w:val="9"/>
    <w:qFormat/>
    <w:rsid w:val="00487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7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7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021"/>
    <w:pPr>
      <w:ind w:left="720"/>
      <w:contextualSpacing/>
    </w:pPr>
  </w:style>
  <w:style w:type="paragraph" w:customStyle="1" w:styleId="MMTopic1">
    <w:name w:val="MM Topic 1"/>
    <w:basedOn w:val="Heading1"/>
    <w:rsid w:val="004879E4"/>
    <w:pPr>
      <w:keepLines w:val="0"/>
      <w:numPr>
        <w:numId w:val="5"/>
      </w:numPr>
      <w:tabs>
        <w:tab w:val="clear" w:pos="720"/>
        <w:tab w:val="num" w:pos="360"/>
      </w:tabs>
      <w:spacing w:after="60" w:line="240" w:lineRule="auto"/>
      <w:ind w:left="0" w:hanging="360"/>
    </w:pPr>
    <w:rPr>
      <w:rFonts w:ascii="Arial" w:eastAsia="Times New Roman" w:hAnsi="Arial" w:cs="Arial"/>
      <w:b/>
      <w:bCs/>
      <w:color w:val="auto"/>
      <w:kern w:val="32"/>
    </w:rPr>
  </w:style>
  <w:style w:type="paragraph" w:customStyle="1" w:styleId="MMTopic2">
    <w:name w:val="MM Topic 2"/>
    <w:basedOn w:val="Heading2"/>
    <w:rsid w:val="004879E4"/>
    <w:pPr>
      <w:keepLines w:val="0"/>
      <w:numPr>
        <w:ilvl w:val="1"/>
        <w:numId w:val="5"/>
      </w:numPr>
      <w:tabs>
        <w:tab w:val="clear" w:pos="720"/>
        <w:tab w:val="num" w:pos="0"/>
        <w:tab w:val="num" w:pos="360"/>
      </w:tabs>
      <w:spacing w:before="240" w:after="60" w:line="240" w:lineRule="auto"/>
      <w:ind w:left="1440" w:hanging="360"/>
    </w:pPr>
    <w:rPr>
      <w:rFonts w:ascii="Arial" w:eastAsia="Times New Roman" w:hAnsi="Arial" w:cs="Arial"/>
      <w:b/>
      <w:bCs/>
      <w:i/>
      <w:iCs/>
      <w:color w:val="auto"/>
      <w:sz w:val="28"/>
      <w:szCs w:val="28"/>
    </w:rPr>
  </w:style>
  <w:style w:type="paragraph" w:customStyle="1" w:styleId="MMTopic3">
    <w:name w:val="MM Topic 3"/>
    <w:basedOn w:val="Heading3"/>
    <w:rsid w:val="004879E4"/>
    <w:pPr>
      <w:keepLines w:val="0"/>
      <w:numPr>
        <w:ilvl w:val="2"/>
        <w:numId w:val="5"/>
      </w:numPr>
      <w:tabs>
        <w:tab w:val="clear" w:pos="1080"/>
        <w:tab w:val="num" w:pos="360"/>
        <w:tab w:val="num" w:pos="1440"/>
      </w:tabs>
      <w:spacing w:before="240" w:after="60" w:line="240" w:lineRule="auto"/>
      <w:ind w:left="1440" w:hanging="360"/>
    </w:pPr>
    <w:rPr>
      <w:rFonts w:ascii="Arial" w:eastAsia="Times New Roman" w:hAnsi="Arial" w:cs="Arial"/>
      <w:b/>
      <w:bCs/>
      <w:color w:val="auto"/>
      <w:sz w:val="26"/>
      <w:szCs w:val="26"/>
    </w:rPr>
  </w:style>
  <w:style w:type="character" w:customStyle="1" w:styleId="Heading1Char">
    <w:name w:val="Heading 1 Char"/>
    <w:basedOn w:val="DefaultParagraphFont"/>
    <w:link w:val="Heading1"/>
    <w:uiPriority w:val="9"/>
    <w:rsid w:val="004879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879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79E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qFormat/>
    <w:rsid w:val="001765D1"/>
    <w:rPr>
      <w:color w:val="0000FF"/>
      <w:u w:val="single"/>
    </w:rPr>
  </w:style>
  <w:style w:type="table" w:styleId="TableGrid">
    <w:name w:val="Table Grid"/>
    <w:basedOn w:val="TableNormal"/>
    <w:qFormat/>
    <w:rsid w:val="001765D1"/>
    <w:pPr>
      <w:widowControl w:val="0"/>
      <w:spacing w:after="0" w:line="240" w:lineRule="auto"/>
      <w:jc w:val="both"/>
    </w:pPr>
    <w:rPr>
      <w:rFonts w:asciiTheme="minorHAnsi" w:eastAsiaTheme="minorEastAsia"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qFormat/>
    <w:rsid w:val="001765D1"/>
    <w:rPr>
      <w:rFonts w:asciiTheme="minorHAnsi" w:eastAsiaTheme="minorEastAsia" w:hAnsiTheme="minorHAnsi" w:cstheme="minorBidi"/>
      <w:sz w:val="16"/>
      <w:szCs w:val="16"/>
    </w:rPr>
  </w:style>
  <w:style w:type="character" w:customStyle="1" w:styleId="BalloonTextChar">
    <w:name w:val="Balloon Text Char"/>
    <w:basedOn w:val="DefaultParagraphFont"/>
    <w:link w:val="BalloonText"/>
    <w:rsid w:val="001765D1"/>
    <w:rPr>
      <w:rFonts w:asciiTheme="minorHAnsi" w:eastAsiaTheme="minorEastAsia" w:hAnsiTheme="minorHAnsi" w:cstheme="minorBidi"/>
      <w:sz w:val="16"/>
      <w:szCs w:val="16"/>
    </w:rPr>
  </w:style>
  <w:style w:type="paragraph" w:styleId="BodyTextIndent2">
    <w:name w:val="Body Text Indent 2"/>
    <w:basedOn w:val="Normal"/>
    <w:link w:val="BodyTextIndent2Char"/>
    <w:qFormat/>
    <w:rsid w:val="001765D1"/>
    <w:pPr>
      <w:spacing w:after="120" w:line="480" w:lineRule="auto"/>
      <w:ind w:leftChars="200" w:left="42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1765D1"/>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semiHidden/>
    <w:unhideWhenUsed/>
    <w:rsid w:val="001765D1"/>
    <w:pPr>
      <w:spacing w:after="120"/>
      <w:ind w:left="360"/>
    </w:pPr>
  </w:style>
  <w:style w:type="character" w:customStyle="1" w:styleId="BodyTextIndentChar">
    <w:name w:val="Body Text Indent Char"/>
    <w:basedOn w:val="DefaultParagraphFont"/>
    <w:link w:val="BodyTextIndent"/>
    <w:uiPriority w:val="99"/>
    <w:semiHidden/>
    <w:rsid w:val="001765D1"/>
  </w:style>
  <w:style w:type="paragraph" w:styleId="BodyTextFirstIndent2">
    <w:name w:val="Body Text First Indent 2"/>
    <w:basedOn w:val="BodyTextIndent"/>
    <w:link w:val="BodyTextFirstIndent2Char"/>
    <w:qFormat/>
    <w:rsid w:val="001765D1"/>
    <w:pPr>
      <w:ind w:leftChars="200" w:left="420" w:firstLineChars="200" w:firstLine="420"/>
    </w:pPr>
    <w:rPr>
      <w:rFonts w:asciiTheme="minorHAnsi" w:eastAsiaTheme="minorEastAsia" w:hAnsiTheme="minorHAnsi" w:cstheme="minorBidi"/>
      <w:sz w:val="22"/>
      <w:szCs w:val="22"/>
    </w:rPr>
  </w:style>
  <w:style w:type="character" w:customStyle="1" w:styleId="BodyTextFirstIndent2Char">
    <w:name w:val="Body Text First Indent 2 Char"/>
    <w:basedOn w:val="BodyTextIndentChar"/>
    <w:link w:val="BodyTextFirstIndent2"/>
    <w:rsid w:val="001765D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PHUC</cp:lastModifiedBy>
  <cp:revision>2</cp:revision>
  <dcterms:created xsi:type="dcterms:W3CDTF">2025-06-04T15:05:00Z</dcterms:created>
  <dcterms:modified xsi:type="dcterms:W3CDTF">2025-06-04T15:05:00Z</dcterms:modified>
</cp:coreProperties>
</file>